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51D7" w14:textId="77777777" w:rsidR="002D23DE" w:rsidRPr="002D23DE" w:rsidRDefault="002D23DE" w:rsidP="002D23DE">
      <w:pPr>
        <w:jc w:val="both"/>
        <w:rPr>
          <w:rFonts w:cs="Times New Roman"/>
          <w:szCs w:val="24"/>
        </w:rPr>
      </w:pPr>
      <w:r w:rsidRPr="002D23DE">
        <w:rPr>
          <w:rFonts w:cs="Times New Roman"/>
          <w:szCs w:val="24"/>
        </w:rPr>
        <w:t>Data di nascita 25/02/1968</w:t>
      </w:r>
    </w:p>
    <w:p w14:paraId="62909C2A" w14:textId="77777777" w:rsidR="002D23DE" w:rsidRPr="002D23DE" w:rsidRDefault="002D23DE" w:rsidP="002D23DE">
      <w:pPr>
        <w:jc w:val="both"/>
        <w:rPr>
          <w:rFonts w:cs="Times New Roman"/>
          <w:szCs w:val="24"/>
        </w:rPr>
      </w:pPr>
      <w:r w:rsidRPr="002D23DE">
        <w:rPr>
          <w:rFonts w:cs="Times New Roman"/>
          <w:szCs w:val="24"/>
        </w:rPr>
        <w:t>Luogo di nascita Vibo Valentia</w:t>
      </w:r>
    </w:p>
    <w:p w14:paraId="60C3E939" w14:textId="77777777" w:rsidR="002D23DE" w:rsidRPr="002D23DE" w:rsidRDefault="002D23DE" w:rsidP="002D23DE">
      <w:pPr>
        <w:jc w:val="both"/>
        <w:rPr>
          <w:rFonts w:cs="Times New Roman"/>
          <w:szCs w:val="24"/>
        </w:rPr>
      </w:pPr>
      <w:r w:rsidRPr="002D23DE">
        <w:rPr>
          <w:rFonts w:cs="Times New Roman"/>
          <w:szCs w:val="24"/>
        </w:rPr>
        <w:t>Tel: 0984.492567</w:t>
      </w:r>
    </w:p>
    <w:p w14:paraId="56D7141C" w14:textId="77777777" w:rsidR="002D23DE" w:rsidRPr="002D23DE" w:rsidRDefault="002D23DE" w:rsidP="002D23DE">
      <w:pPr>
        <w:jc w:val="both"/>
        <w:rPr>
          <w:rFonts w:cs="Times New Roman"/>
          <w:szCs w:val="24"/>
        </w:rPr>
      </w:pPr>
      <w:r w:rsidRPr="002D23DE">
        <w:rPr>
          <w:rFonts w:cs="Times New Roman"/>
          <w:szCs w:val="24"/>
        </w:rPr>
        <w:t>Fax: 0984.492598</w:t>
      </w:r>
    </w:p>
    <w:p w14:paraId="142B5F4D" w14:textId="77777777" w:rsidR="002D23DE" w:rsidRPr="002D23DE" w:rsidRDefault="002D23DE" w:rsidP="002D23DE">
      <w:pPr>
        <w:jc w:val="both"/>
        <w:rPr>
          <w:rFonts w:cs="Times New Roman"/>
          <w:szCs w:val="24"/>
        </w:rPr>
      </w:pPr>
      <w:r w:rsidRPr="002D23DE">
        <w:rPr>
          <w:rFonts w:cs="Times New Roman"/>
          <w:szCs w:val="24"/>
        </w:rPr>
        <w:t>E-Mail: ercole.parini@unical.it</w:t>
      </w:r>
    </w:p>
    <w:p w14:paraId="5EF3BA61" w14:textId="77777777" w:rsidR="002D23DE" w:rsidRPr="002D23DE" w:rsidRDefault="002D23DE" w:rsidP="002D23DE">
      <w:pPr>
        <w:jc w:val="both"/>
        <w:rPr>
          <w:rFonts w:cs="Times New Roman"/>
          <w:szCs w:val="24"/>
        </w:rPr>
      </w:pPr>
    </w:p>
    <w:p w14:paraId="4741F7ED" w14:textId="7DA82D7E" w:rsidR="002D23DE" w:rsidRPr="002D23DE" w:rsidRDefault="002D23DE" w:rsidP="002D23DE">
      <w:pPr>
        <w:jc w:val="both"/>
        <w:rPr>
          <w:rFonts w:cs="Times New Roman"/>
          <w:szCs w:val="24"/>
        </w:rPr>
      </w:pPr>
      <w:r w:rsidRPr="002D23DE">
        <w:rPr>
          <w:rFonts w:cs="Times New Roman"/>
          <w:szCs w:val="24"/>
        </w:rPr>
        <w:t xml:space="preserve">Attualmente sono Professore </w:t>
      </w:r>
      <w:r w:rsidR="007B37B7">
        <w:rPr>
          <w:rFonts w:cs="Times New Roman"/>
          <w:szCs w:val="24"/>
        </w:rPr>
        <w:t>ordinario</w:t>
      </w:r>
      <w:r w:rsidRPr="002D23DE">
        <w:rPr>
          <w:rFonts w:cs="Times New Roman"/>
          <w:szCs w:val="24"/>
        </w:rPr>
        <w:t xml:space="preserve"> di Sociologia generale (SPS/07).</w:t>
      </w:r>
    </w:p>
    <w:p w14:paraId="48D10D06" w14:textId="77777777" w:rsidR="002D23DE" w:rsidRPr="002D23DE" w:rsidRDefault="002D23DE" w:rsidP="002D23DE">
      <w:pPr>
        <w:jc w:val="both"/>
        <w:rPr>
          <w:rFonts w:cs="Times New Roman"/>
          <w:szCs w:val="24"/>
        </w:rPr>
      </w:pPr>
    </w:p>
    <w:p w14:paraId="16ED756D" w14:textId="77777777" w:rsidR="002D23DE" w:rsidRPr="002D23DE" w:rsidRDefault="002D23DE" w:rsidP="002D23DE">
      <w:pPr>
        <w:jc w:val="both"/>
        <w:rPr>
          <w:rFonts w:cs="Times New Roman"/>
          <w:szCs w:val="24"/>
        </w:rPr>
      </w:pPr>
      <w:r w:rsidRPr="002D23DE">
        <w:rPr>
          <w:rFonts w:cs="Times New Roman"/>
          <w:szCs w:val="24"/>
        </w:rPr>
        <w:t>Sono vice-direttore del Dipartimento di Scienze politiche e sociali dell'Università della Calabria</w:t>
      </w:r>
    </w:p>
    <w:p w14:paraId="2C2C76F7" w14:textId="1BA0393C" w:rsidR="002D23DE" w:rsidRDefault="002D23DE" w:rsidP="002D23DE">
      <w:pPr>
        <w:jc w:val="both"/>
        <w:rPr>
          <w:rFonts w:cs="Times New Roman"/>
          <w:szCs w:val="24"/>
        </w:rPr>
      </w:pPr>
    </w:p>
    <w:p w14:paraId="6CC07136" w14:textId="6DAE7F2B" w:rsidR="007B37B7" w:rsidRDefault="007B37B7" w:rsidP="002D23DE">
      <w:pPr>
        <w:jc w:val="both"/>
        <w:rPr>
          <w:rFonts w:cs="Times New Roman"/>
          <w:szCs w:val="24"/>
        </w:rPr>
      </w:pPr>
      <w:r>
        <w:rPr>
          <w:rFonts w:cs="Times New Roman"/>
          <w:szCs w:val="24"/>
        </w:rPr>
        <w:t>Ho appena terminato il secondo mandato nel ruolo di</w:t>
      </w:r>
      <w:r w:rsidRPr="002D23DE">
        <w:rPr>
          <w:rFonts w:cs="Times New Roman"/>
          <w:szCs w:val="24"/>
        </w:rPr>
        <w:t xml:space="preserve"> coordinatore dei </w:t>
      </w:r>
      <w:proofErr w:type="spellStart"/>
      <w:r w:rsidRPr="002D23DE">
        <w:rPr>
          <w:rFonts w:cs="Times New Roman"/>
          <w:szCs w:val="24"/>
        </w:rPr>
        <w:t>CdS</w:t>
      </w:r>
      <w:proofErr w:type="spellEnd"/>
      <w:r w:rsidRPr="002D23DE">
        <w:rPr>
          <w:rFonts w:cs="Times New Roman"/>
          <w:szCs w:val="24"/>
        </w:rPr>
        <w:t xml:space="preserve"> triennale e magistrale di Servizio sociale.</w:t>
      </w:r>
    </w:p>
    <w:p w14:paraId="54C8EBDF" w14:textId="77777777" w:rsidR="007B37B7" w:rsidRPr="002D23DE" w:rsidRDefault="007B37B7" w:rsidP="002D23DE">
      <w:pPr>
        <w:jc w:val="both"/>
        <w:rPr>
          <w:rFonts w:cs="Times New Roman"/>
          <w:szCs w:val="24"/>
        </w:rPr>
      </w:pPr>
    </w:p>
    <w:p w14:paraId="40DCBD11" w14:textId="77777777" w:rsidR="002D23DE" w:rsidRPr="002D23DE" w:rsidRDefault="002D23DE" w:rsidP="002D23DE">
      <w:pPr>
        <w:jc w:val="both"/>
        <w:rPr>
          <w:rFonts w:cs="Times New Roman"/>
          <w:szCs w:val="24"/>
        </w:rPr>
      </w:pPr>
      <w:r w:rsidRPr="002D23DE">
        <w:rPr>
          <w:rFonts w:cs="Times New Roman"/>
          <w:szCs w:val="24"/>
        </w:rPr>
        <w:t>Ho un’ottima conoscenza della Lingua inglese, sia scritta sia parlata, e una buona conoscenza di quella francese.</w:t>
      </w:r>
    </w:p>
    <w:p w14:paraId="6F4E1F1F" w14:textId="77777777" w:rsidR="002D23DE" w:rsidRDefault="002D23DE" w:rsidP="002D23DE">
      <w:pPr>
        <w:jc w:val="both"/>
        <w:rPr>
          <w:rFonts w:cs="Times New Roman"/>
          <w:szCs w:val="24"/>
        </w:rPr>
      </w:pPr>
    </w:p>
    <w:p w14:paraId="230CE252" w14:textId="77777777" w:rsidR="00983F51" w:rsidRPr="00451F0F" w:rsidRDefault="00983F51" w:rsidP="002D23DE">
      <w:pPr>
        <w:jc w:val="both"/>
        <w:rPr>
          <w:rFonts w:cs="Times New Roman"/>
          <w:b/>
          <w:szCs w:val="24"/>
        </w:rPr>
      </w:pPr>
      <w:r w:rsidRPr="00451F0F">
        <w:rPr>
          <w:rFonts w:cs="Times New Roman"/>
          <w:b/>
          <w:szCs w:val="24"/>
        </w:rPr>
        <w:t>Sommario</w:t>
      </w:r>
    </w:p>
    <w:p w14:paraId="40533995" w14:textId="77777777" w:rsidR="00983F51" w:rsidRDefault="00983F51" w:rsidP="002D23DE">
      <w:pPr>
        <w:jc w:val="both"/>
        <w:rPr>
          <w:rFonts w:cs="Times New Roman"/>
          <w:szCs w:val="24"/>
        </w:rPr>
      </w:pPr>
    </w:p>
    <w:p w14:paraId="53D4E225" w14:textId="77777777" w:rsidR="00983F51" w:rsidRPr="00983F51" w:rsidRDefault="00983F51" w:rsidP="00983F51">
      <w:pPr>
        <w:spacing w:line="360" w:lineRule="auto"/>
        <w:rPr>
          <w:rFonts w:cs="Times New Roman"/>
          <w:szCs w:val="24"/>
        </w:rPr>
      </w:pPr>
      <w:r w:rsidRPr="00983F51">
        <w:rPr>
          <w:rFonts w:cs="Times New Roman"/>
          <w:szCs w:val="24"/>
        </w:rPr>
        <w:t>Curriculum accademico</w:t>
      </w:r>
      <w:r w:rsidRPr="00983F51">
        <w:rPr>
          <w:rFonts w:cs="Times New Roman"/>
          <w:szCs w:val="24"/>
        </w:rPr>
        <w:br/>
        <w:t>Corrente attività di ricerca</w:t>
      </w:r>
      <w:r w:rsidRPr="00983F51">
        <w:rPr>
          <w:rFonts w:cs="Times New Roman"/>
          <w:szCs w:val="24"/>
        </w:rPr>
        <w:br/>
        <w:t>Incarichi di coordinamento scientifico e di ricerca nazionali e internazionali (ultimi 10 anni)</w:t>
      </w:r>
      <w:r w:rsidRPr="00983F51">
        <w:rPr>
          <w:rFonts w:cs="Times New Roman"/>
          <w:szCs w:val="24"/>
        </w:rPr>
        <w:br/>
        <w:t>Sintesi delle principali precedenti attività di ricerca</w:t>
      </w:r>
      <w:r w:rsidRPr="00983F51">
        <w:rPr>
          <w:rFonts w:cs="Times New Roman"/>
          <w:szCs w:val="24"/>
        </w:rPr>
        <w:br/>
        <w:t>Appartenenza ad associazioni accademiche</w:t>
      </w:r>
      <w:r w:rsidRPr="00983F51">
        <w:rPr>
          <w:rFonts w:cs="Times New Roman"/>
          <w:szCs w:val="24"/>
        </w:rPr>
        <w:br/>
        <w:t>Lezioni dottorali</w:t>
      </w:r>
      <w:r w:rsidRPr="00983F51">
        <w:rPr>
          <w:rFonts w:cs="Times New Roman"/>
          <w:szCs w:val="24"/>
        </w:rPr>
        <w:br/>
        <w:t>Convegni, conferenze e lezioni in altre università</w:t>
      </w:r>
      <w:r w:rsidRPr="00983F51">
        <w:rPr>
          <w:rFonts w:cs="Times New Roman"/>
          <w:szCs w:val="24"/>
        </w:rPr>
        <w:br/>
        <w:t>Comitati, direzioni riviste, osservatori, premi</w:t>
      </w:r>
      <w:r w:rsidRPr="00983F51">
        <w:rPr>
          <w:rFonts w:cs="Times New Roman"/>
          <w:szCs w:val="24"/>
        </w:rPr>
        <w:br/>
        <w:t>Attività nell’ambito di dottorati di ricerca e scuole dottorali</w:t>
      </w:r>
      <w:r w:rsidRPr="00983F51">
        <w:rPr>
          <w:rFonts w:cs="Times New Roman"/>
          <w:szCs w:val="24"/>
        </w:rPr>
        <w:br/>
        <w:t>Membro commissioni concorsuali ricercatori (vecchia e nuova normativa)</w:t>
      </w:r>
      <w:r w:rsidRPr="00983F51">
        <w:rPr>
          <w:rFonts w:cs="Times New Roman"/>
          <w:szCs w:val="24"/>
        </w:rPr>
        <w:br/>
        <w:t>Pubblicazioni</w:t>
      </w:r>
    </w:p>
    <w:p w14:paraId="28F47731" w14:textId="77777777" w:rsidR="00983F51" w:rsidRDefault="00983F51" w:rsidP="00983F51">
      <w:pPr>
        <w:spacing w:line="360" w:lineRule="auto"/>
        <w:jc w:val="both"/>
        <w:rPr>
          <w:rFonts w:cs="Times New Roman"/>
          <w:szCs w:val="24"/>
        </w:rPr>
      </w:pPr>
    </w:p>
    <w:p w14:paraId="458D4CCC" w14:textId="77777777" w:rsidR="00983F51" w:rsidRDefault="00983F51" w:rsidP="002D23DE">
      <w:pPr>
        <w:jc w:val="both"/>
        <w:rPr>
          <w:rFonts w:cs="Times New Roman"/>
          <w:szCs w:val="24"/>
        </w:rPr>
      </w:pPr>
    </w:p>
    <w:p w14:paraId="58C7F836" w14:textId="77777777" w:rsidR="00983F51" w:rsidRDefault="00983F51" w:rsidP="002D23DE">
      <w:pPr>
        <w:jc w:val="both"/>
        <w:rPr>
          <w:rFonts w:cs="Times New Roman"/>
          <w:szCs w:val="24"/>
        </w:rPr>
      </w:pPr>
    </w:p>
    <w:p w14:paraId="0A8A221C" w14:textId="77777777" w:rsidR="00983F51" w:rsidRPr="002D23DE" w:rsidRDefault="00983F51" w:rsidP="002D23DE">
      <w:pPr>
        <w:jc w:val="both"/>
        <w:rPr>
          <w:rFonts w:cs="Times New Roman"/>
          <w:szCs w:val="24"/>
        </w:rPr>
      </w:pPr>
    </w:p>
    <w:p w14:paraId="704B54A0" w14:textId="77777777" w:rsidR="00983F51" w:rsidRDefault="00983F51">
      <w:pPr>
        <w:rPr>
          <w:rFonts w:cs="Times New Roman"/>
          <w:szCs w:val="24"/>
        </w:rPr>
      </w:pPr>
      <w:r>
        <w:rPr>
          <w:rFonts w:cs="Times New Roman"/>
          <w:szCs w:val="24"/>
        </w:rPr>
        <w:br w:type="page"/>
      </w:r>
    </w:p>
    <w:p w14:paraId="14FA70C5" w14:textId="77777777" w:rsidR="002D23DE" w:rsidRPr="002D23DE" w:rsidRDefault="002D23DE" w:rsidP="002D23DE">
      <w:pPr>
        <w:jc w:val="both"/>
        <w:rPr>
          <w:rFonts w:cs="Times New Roman"/>
          <w:szCs w:val="24"/>
        </w:rPr>
      </w:pPr>
    </w:p>
    <w:p w14:paraId="66C4E5BE" w14:textId="77777777" w:rsidR="002D23DE" w:rsidRPr="002D23DE" w:rsidRDefault="002D23DE" w:rsidP="002D23DE">
      <w:pPr>
        <w:jc w:val="both"/>
        <w:rPr>
          <w:rFonts w:cs="Times New Roman"/>
          <w:i/>
          <w:szCs w:val="24"/>
          <w:u w:val="single"/>
        </w:rPr>
      </w:pPr>
      <w:r w:rsidRPr="002D23DE">
        <w:rPr>
          <w:rFonts w:cs="Times New Roman"/>
          <w:i/>
          <w:szCs w:val="24"/>
          <w:u w:val="single"/>
        </w:rPr>
        <w:t>Curriculum accademico</w:t>
      </w:r>
    </w:p>
    <w:p w14:paraId="2AAEA25C" w14:textId="77777777" w:rsidR="002D23DE" w:rsidRPr="002D23DE" w:rsidRDefault="002D23DE" w:rsidP="002D23DE">
      <w:pPr>
        <w:jc w:val="both"/>
        <w:rPr>
          <w:rFonts w:cs="Times New Roman"/>
          <w:szCs w:val="24"/>
        </w:rPr>
      </w:pPr>
    </w:p>
    <w:p w14:paraId="08977253" w14:textId="77777777" w:rsidR="00066866" w:rsidRDefault="00066866" w:rsidP="002D23DE">
      <w:pPr>
        <w:jc w:val="both"/>
        <w:rPr>
          <w:rFonts w:cs="Times New Roman"/>
          <w:szCs w:val="24"/>
        </w:rPr>
      </w:pPr>
      <w:r>
        <w:rPr>
          <w:rFonts w:cs="Times New Roman"/>
          <w:szCs w:val="24"/>
        </w:rPr>
        <w:t xml:space="preserve">Luglio 1986: Diploma </w:t>
      </w:r>
      <w:r w:rsidR="00934C13">
        <w:rPr>
          <w:rFonts w:cs="Times New Roman"/>
          <w:szCs w:val="24"/>
        </w:rPr>
        <w:t xml:space="preserve">di maturità </w:t>
      </w:r>
      <w:r w:rsidR="00D84EA8">
        <w:rPr>
          <w:rFonts w:cs="Times New Roman"/>
          <w:szCs w:val="24"/>
        </w:rPr>
        <w:t xml:space="preserve">conseguito </w:t>
      </w:r>
      <w:r>
        <w:rPr>
          <w:rFonts w:cs="Times New Roman"/>
          <w:szCs w:val="24"/>
        </w:rPr>
        <w:t>al Liceo classico Michele Morelli di Vibo Valentia.</w:t>
      </w:r>
    </w:p>
    <w:p w14:paraId="350997E5" w14:textId="77777777" w:rsidR="00066866" w:rsidRDefault="00066866" w:rsidP="002D23DE">
      <w:pPr>
        <w:jc w:val="both"/>
        <w:rPr>
          <w:rFonts w:cs="Times New Roman"/>
          <w:szCs w:val="24"/>
        </w:rPr>
      </w:pPr>
    </w:p>
    <w:p w14:paraId="4C14F971" w14:textId="77777777" w:rsidR="002D23DE" w:rsidRPr="002D23DE" w:rsidRDefault="002D23DE" w:rsidP="002D23DE">
      <w:pPr>
        <w:jc w:val="both"/>
        <w:rPr>
          <w:rFonts w:cs="Times New Roman"/>
          <w:szCs w:val="24"/>
        </w:rPr>
      </w:pPr>
      <w:r w:rsidRPr="002D23DE">
        <w:rPr>
          <w:rFonts w:cs="Times New Roman"/>
          <w:szCs w:val="24"/>
        </w:rPr>
        <w:t>Febbraio 1993: Laurea in Scienze Politiche</w:t>
      </w:r>
      <w:r w:rsidR="00D84EA8">
        <w:rPr>
          <w:rFonts w:cs="Times New Roman"/>
          <w:szCs w:val="24"/>
        </w:rPr>
        <w:t xml:space="preserve"> (V.O.)</w:t>
      </w:r>
      <w:r w:rsidRPr="002D23DE">
        <w:rPr>
          <w:rFonts w:cs="Times New Roman"/>
          <w:szCs w:val="24"/>
        </w:rPr>
        <w:t xml:space="preserve"> conseguita all'Università degli Studi di Milano; tesi sostenuta in Sociologia Economica dal titolo "La mediazione nel mercato del lavoro agricolo: il caporalato in Calabria".</w:t>
      </w:r>
    </w:p>
    <w:p w14:paraId="5BB2484E" w14:textId="77777777" w:rsidR="002D23DE" w:rsidRPr="002D23DE" w:rsidRDefault="002D23DE" w:rsidP="002D23DE">
      <w:pPr>
        <w:jc w:val="both"/>
        <w:rPr>
          <w:rFonts w:cs="Times New Roman"/>
          <w:szCs w:val="24"/>
        </w:rPr>
      </w:pPr>
    </w:p>
    <w:p w14:paraId="618CB386" w14:textId="77777777" w:rsidR="002D23DE" w:rsidRPr="002D23DE" w:rsidRDefault="002D23DE" w:rsidP="002D23DE">
      <w:pPr>
        <w:jc w:val="both"/>
        <w:rPr>
          <w:rFonts w:cs="Times New Roman"/>
          <w:szCs w:val="24"/>
        </w:rPr>
      </w:pPr>
      <w:r w:rsidRPr="002D23DE">
        <w:rPr>
          <w:rFonts w:cs="Times New Roman"/>
          <w:szCs w:val="24"/>
        </w:rPr>
        <w:t xml:space="preserve">Gennaio 2001: </w:t>
      </w:r>
      <w:r w:rsidR="00D84EA8">
        <w:rPr>
          <w:rFonts w:cs="Times New Roman"/>
          <w:szCs w:val="24"/>
        </w:rPr>
        <w:t>t</w:t>
      </w:r>
      <w:r w:rsidRPr="002D23DE">
        <w:rPr>
          <w:rFonts w:cs="Times New Roman"/>
          <w:szCs w:val="24"/>
        </w:rPr>
        <w:t xml:space="preserve">itolo di Dottore di ricerca in “Scienza, Tecnologia e Società ” </w:t>
      </w:r>
      <w:r w:rsidR="00D84EA8">
        <w:rPr>
          <w:rFonts w:cs="Times New Roman"/>
          <w:szCs w:val="24"/>
        </w:rPr>
        <w:t xml:space="preserve">conseguito </w:t>
      </w:r>
      <w:r w:rsidRPr="002D23DE">
        <w:rPr>
          <w:rFonts w:cs="Times New Roman"/>
          <w:szCs w:val="24"/>
        </w:rPr>
        <w:t>all’Università della Calabria – Dipartimento di Sociologia e di Scienza Politica -, discutendo una tesi dal titolo "I posti delle fragole: lavoro e innovazioni tecnologiche nella fragolicoltura della Calabria e della California".</w:t>
      </w:r>
    </w:p>
    <w:p w14:paraId="6DCFF7B0" w14:textId="77777777" w:rsidR="002D23DE" w:rsidRPr="002D23DE" w:rsidRDefault="002D23DE" w:rsidP="002D23DE">
      <w:pPr>
        <w:jc w:val="both"/>
        <w:rPr>
          <w:rFonts w:cs="Times New Roman"/>
          <w:szCs w:val="24"/>
        </w:rPr>
      </w:pPr>
    </w:p>
    <w:p w14:paraId="5E5E1D3C" w14:textId="77777777" w:rsidR="002D23DE" w:rsidRPr="002D23DE" w:rsidRDefault="002D23DE" w:rsidP="002D23DE">
      <w:pPr>
        <w:jc w:val="both"/>
        <w:rPr>
          <w:rFonts w:cs="Times New Roman"/>
          <w:szCs w:val="24"/>
        </w:rPr>
      </w:pPr>
      <w:r w:rsidRPr="002D23DE">
        <w:rPr>
          <w:rFonts w:cs="Times New Roman"/>
          <w:szCs w:val="24"/>
        </w:rPr>
        <w:t>2002-2014</w:t>
      </w:r>
    </w:p>
    <w:p w14:paraId="5B948234" w14:textId="77777777" w:rsidR="002D23DE" w:rsidRPr="002D23DE" w:rsidRDefault="002D23DE" w:rsidP="002D23DE">
      <w:pPr>
        <w:jc w:val="both"/>
        <w:rPr>
          <w:rFonts w:cs="Times New Roman"/>
          <w:szCs w:val="24"/>
        </w:rPr>
      </w:pPr>
      <w:r w:rsidRPr="002D23DE">
        <w:rPr>
          <w:rFonts w:cs="Times New Roman"/>
          <w:szCs w:val="24"/>
        </w:rPr>
        <w:t>Ricercatore in Sociologia generale (SPS/07) nel Dipartimento di Scienze Politiche e Sociali (fino al 2013 Dipartimento di Sociologia e Scienza Politica) dell'Università della Calabria.</w:t>
      </w:r>
    </w:p>
    <w:p w14:paraId="6B53E4F2" w14:textId="77777777" w:rsidR="002D23DE" w:rsidRPr="002D23DE" w:rsidRDefault="002D23DE" w:rsidP="002D23DE">
      <w:pPr>
        <w:jc w:val="both"/>
        <w:rPr>
          <w:rFonts w:cs="Times New Roman"/>
          <w:szCs w:val="24"/>
        </w:rPr>
      </w:pPr>
    </w:p>
    <w:p w14:paraId="0C8312E0" w14:textId="77777777" w:rsidR="002D23DE" w:rsidRPr="002D23DE" w:rsidRDefault="002D23DE" w:rsidP="002D23DE">
      <w:pPr>
        <w:jc w:val="both"/>
        <w:rPr>
          <w:rFonts w:cs="Times New Roman"/>
          <w:szCs w:val="24"/>
        </w:rPr>
      </w:pPr>
      <w:r>
        <w:rPr>
          <w:rFonts w:cs="Times New Roman"/>
          <w:szCs w:val="24"/>
        </w:rPr>
        <w:t>Dicembre 2013</w:t>
      </w:r>
    </w:p>
    <w:p w14:paraId="1B77D1B3" w14:textId="77777777" w:rsidR="002D23DE" w:rsidRPr="002D23DE" w:rsidRDefault="002D23DE" w:rsidP="002D23DE">
      <w:pPr>
        <w:jc w:val="both"/>
        <w:rPr>
          <w:rFonts w:cs="Times New Roman"/>
          <w:szCs w:val="24"/>
        </w:rPr>
      </w:pPr>
      <w:r w:rsidRPr="002D23DE">
        <w:rPr>
          <w:rFonts w:cs="Times New Roman"/>
          <w:szCs w:val="24"/>
        </w:rPr>
        <w:t>Abilitazione alla II fascia (professore associato) nel settore concorsuale 14/C1 (</w:t>
      </w:r>
      <w:proofErr w:type="spellStart"/>
      <w:r w:rsidRPr="002D23DE">
        <w:rPr>
          <w:rFonts w:cs="Times New Roman"/>
          <w:szCs w:val="24"/>
        </w:rPr>
        <w:t>sd</w:t>
      </w:r>
      <w:proofErr w:type="spellEnd"/>
      <w:r w:rsidRPr="002D23DE">
        <w:rPr>
          <w:rFonts w:cs="Times New Roman"/>
          <w:szCs w:val="24"/>
        </w:rPr>
        <w:t xml:space="preserve"> SPS/07).</w:t>
      </w:r>
    </w:p>
    <w:p w14:paraId="5EB48DF4" w14:textId="77777777" w:rsidR="002D23DE" w:rsidRPr="002D23DE" w:rsidRDefault="002D23DE" w:rsidP="002D23DE">
      <w:pPr>
        <w:jc w:val="both"/>
        <w:rPr>
          <w:rFonts w:cs="Times New Roman"/>
          <w:szCs w:val="24"/>
        </w:rPr>
      </w:pPr>
    </w:p>
    <w:p w14:paraId="4FB69FE2" w14:textId="77777777" w:rsidR="002D23DE" w:rsidRPr="002D23DE" w:rsidRDefault="002D23DE" w:rsidP="002D23DE">
      <w:pPr>
        <w:jc w:val="both"/>
        <w:rPr>
          <w:rFonts w:cs="Times New Roman"/>
          <w:szCs w:val="24"/>
        </w:rPr>
      </w:pPr>
      <w:r w:rsidRPr="002D23DE">
        <w:rPr>
          <w:rFonts w:cs="Times New Roman"/>
          <w:szCs w:val="24"/>
        </w:rPr>
        <w:t>Settembre 2014</w:t>
      </w:r>
    </w:p>
    <w:p w14:paraId="2C207D91" w14:textId="5A5189BC" w:rsidR="002D23DE" w:rsidRDefault="002D23DE" w:rsidP="002D23DE">
      <w:pPr>
        <w:jc w:val="both"/>
        <w:rPr>
          <w:rFonts w:cs="Times New Roman"/>
          <w:szCs w:val="24"/>
        </w:rPr>
      </w:pPr>
      <w:r w:rsidRPr="002D23DE">
        <w:rPr>
          <w:rFonts w:cs="Times New Roman"/>
          <w:szCs w:val="24"/>
        </w:rPr>
        <w:t>Vincitore concorso per il ruolo di II fascia (professore associato) nel settore concorsuale 14/c1 (</w:t>
      </w:r>
      <w:proofErr w:type="spellStart"/>
      <w:r w:rsidRPr="002D23DE">
        <w:rPr>
          <w:rFonts w:cs="Times New Roman"/>
          <w:szCs w:val="24"/>
        </w:rPr>
        <w:t>sd</w:t>
      </w:r>
      <w:proofErr w:type="spellEnd"/>
      <w:r w:rsidRPr="002D23DE">
        <w:rPr>
          <w:rFonts w:cs="Times New Roman"/>
          <w:szCs w:val="24"/>
        </w:rPr>
        <w:t xml:space="preserve"> </w:t>
      </w:r>
      <w:proofErr w:type="spellStart"/>
      <w:r w:rsidRPr="002D23DE">
        <w:rPr>
          <w:rFonts w:cs="Times New Roman"/>
          <w:szCs w:val="24"/>
        </w:rPr>
        <w:t>sps</w:t>
      </w:r>
      <w:proofErr w:type="spellEnd"/>
      <w:r w:rsidRPr="002D23DE">
        <w:rPr>
          <w:rFonts w:cs="Times New Roman"/>
          <w:szCs w:val="24"/>
        </w:rPr>
        <w:t>/07) nel Dipartimento di Scienze Politiche e Sociali dell'Università della Calabria.</w:t>
      </w:r>
    </w:p>
    <w:p w14:paraId="12D70D86" w14:textId="5F2E9802" w:rsidR="007B37B7" w:rsidRDefault="007B37B7" w:rsidP="002D23DE">
      <w:pPr>
        <w:jc w:val="both"/>
        <w:rPr>
          <w:rFonts w:cs="Times New Roman"/>
          <w:szCs w:val="24"/>
        </w:rPr>
      </w:pPr>
    </w:p>
    <w:p w14:paraId="76630D9C" w14:textId="6C9C612B" w:rsidR="007B37B7" w:rsidRDefault="007B37B7" w:rsidP="002D23DE">
      <w:pPr>
        <w:jc w:val="both"/>
        <w:rPr>
          <w:rFonts w:cs="Times New Roman"/>
          <w:szCs w:val="24"/>
        </w:rPr>
      </w:pPr>
      <w:r>
        <w:rPr>
          <w:rFonts w:cs="Times New Roman"/>
          <w:szCs w:val="24"/>
        </w:rPr>
        <w:t>Aprile 2018</w:t>
      </w:r>
    </w:p>
    <w:p w14:paraId="05C1F2DC" w14:textId="610EE80A" w:rsidR="007B37B7" w:rsidRPr="002D23DE" w:rsidRDefault="007B37B7" w:rsidP="007B37B7">
      <w:pPr>
        <w:jc w:val="both"/>
        <w:rPr>
          <w:rFonts w:cs="Times New Roman"/>
          <w:szCs w:val="24"/>
        </w:rPr>
      </w:pPr>
      <w:r w:rsidRPr="002D23DE">
        <w:rPr>
          <w:rFonts w:cs="Times New Roman"/>
          <w:szCs w:val="24"/>
        </w:rPr>
        <w:t xml:space="preserve">Abilitazione alla I fascia (professore </w:t>
      </w:r>
      <w:r>
        <w:rPr>
          <w:rFonts w:cs="Times New Roman"/>
          <w:szCs w:val="24"/>
        </w:rPr>
        <w:t>ordinario</w:t>
      </w:r>
      <w:r w:rsidRPr="002D23DE">
        <w:rPr>
          <w:rFonts w:cs="Times New Roman"/>
          <w:szCs w:val="24"/>
        </w:rPr>
        <w:t>) nel settore concorsuale 14/C1 (</w:t>
      </w:r>
      <w:proofErr w:type="spellStart"/>
      <w:r w:rsidRPr="002D23DE">
        <w:rPr>
          <w:rFonts w:cs="Times New Roman"/>
          <w:szCs w:val="24"/>
        </w:rPr>
        <w:t>sd</w:t>
      </w:r>
      <w:proofErr w:type="spellEnd"/>
      <w:r w:rsidRPr="002D23DE">
        <w:rPr>
          <w:rFonts w:cs="Times New Roman"/>
          <w:szCs w:val="24"/>
        </w:rPr>
        <w:t xml:space="preserve"> SPS/07).</w:t>
      </w:r>
    </w:p>
    <w:p w14:paraId="2622EB31" w14:textId="77777777" w:rsidR="007B37B7" w:rsidRDefault="007B37B7" w:rsidP="002D23DE">
      <w:pPr>
        <w:jc w:val="both"/>
        <w:rPr>
          <w:rFonts w:cs="Times New Roman"/>
          <w:szCs w:val="24"/>
        </w:rPr>
      </w:pPr>
    </w:p>
    <w:p w14:paraId="198A65C3" w14:textId="510E215E" w:rsidR="007B37B7" w:rsidRDefault="007B37B7" w:rsidP="002D23DE">
      <w:pPr>
        <w:jc w:val="both"/>
        <w:rPr>
          <w:rFonts w:cs="Times New Roman"/>
          <w:szCs w:val="24"/>
        </w:rPr>
      </w:pPr>
      <w:r>
        <w:rPr>
          <w:rFonts w:cs="Times New Roman"/>
          <w:szCs w:val="24"/>
        </w:rPr>
        <w:t>Marzo 2020</w:t>
      </w:r>
    </w:p>
    <w:p w14:paraId="1A61E89B" w14:textId="73AF08CE" w:rsidR="007B37B7" w:rsidRDefault="007B37B7" w:rsidP="007B37B7">
      <w:pPr>
        <w:jc w:val="both"/>
        <w:rPr>
          <w:rFonts w:cs="Times New Roman"/>
          <w:szCs w:val="24"/>
        </w:rPr>
      </w:pPr>
      <w:r w:rsidRPr="002D23DE">
        <w:rPr>
          <w:rFonts w:cs="Times New Roman"/>
          <w:szCs w:val="24"/>
        </w:rPr>
        <w:t xml:space="preserve">Vincitore concorso per il ruolo di </w:t>
      </w:r>
      <w:r>
        <w:rPr>
          <w:rFonts w:cs="Times New Roman"/>
          <w:szCs w:val="24"/>
        </w:rPr>
        <w:t>I</w:t>
      </w:r>
      <w:r w:rsidRPr="002D23DE">
        <w:rPr>
          <w:rFonts w:cs="Times New Roman"/>
          <w:szCs w:val="24"/>
        </w:rPr>
        <w:t xml:space="preserve"> fascia (professore </w:t>
      </w:r>
      <w:r>
        <w:rPr>
          <w:rFonts w:cs="Times New Roman"/>
          <w:szCs w:val="24"/>
        </w:rPr>
        <w:t>ordinario</w:t>
      </w:r>
      <w:r w:rsidRPr="002D23DE">
        <w:rPr>
          <w:rFonts w:cs="Times New Roman"/>
          <w:szCs w:val="24"/>
        </w:rPr>
        <w:t>) nel settore concorsuale 14/c1 (</w:t>
      </w:r>
      <w:proofErr w:type="spellStart"/>
      <w:r w:rsidRPr="002D23DE">
        <w:rPr>
          <w:rFonts w:cs="Times New Roman"/>
          <w:szCs w:val="24"/>
        </w:rPr>
        <w:t>sd</w:t>
      </w:r>
      <w:proofErr w:type="spellEnd"/>
      <w:r w:rsidRPr="002D23DE">
        <w:rPr>
          <w:rFonts w:cs="Times New Roman"/>
          <w:szCs w:val="24"/>
        </w:rPr>
        <w:t xml:space="preserve"> </w:t>
      </w:r>
      <w:proofErr w:type="spellStart"/>
      <w:r w:rsidRPr="002D23DE">
        <w:rPr>
          <w:rFonts w:cs="Times New Roman"/>
          <w:szCs w:val="24"/>
        </w:rPr>
        <w:t>sps</w:t>
      </w:r>
      <w:proofErr w:type="spellEnd"/>
      <w:r w:rsidRPr="002D23DE">
        <w:rPr>
          <w:rFonts w:cs="Times New Roman"/>
          <w:szCs w:val="24"/>
        </w:rPr>
        <w:t>/07) nel Dipartimento di Scienze Politiche e Sociali dell'Università della Calabria.</w:t>
      </w:r>
    </w:p>
    <w:p w14:paraId="26A68565" w14:textId="77777777" w:rsidR="007B37B7" w:rsidRDefault="007B37B7" w:rsidP="002D23DE">
      <w:pPr>
        <w:jc w:val="both"/>
        <w:rPr>
          <w:rFonts w:cs="Times New Roman"/>
          <w:szCs w:val="24"/>
        </w:rPr>
      </w:pPr>
    </w:p>
    <w:p w14:paraId="13ECF725" w14:textId="77777777" w:rsidR="007B37B7" w:rsidRPr="002D23DE" w:rsidRDefault="007B37B7" w:rsidP="002D23DE">
      <w:pPr>
        <w:jc w:val="both"/>
        <w:rPr>
          <w:rFonts w:cs="Times New Roman"/>
          <w:szCs w:val="24"/>
        </w:rPr>
      </w:pPr>
    </w:p>
    <w:p w14:paraId="757DDCB1" w14:textId="77777777" w:rsidR="002D23DE" w:rsidRPr="002D23DE" w:rsidRDefault="002D23DE" w:rsidP="002D23DE">
      <w:pPr>
        <w:jc w:val="both"/>
        <w:rPr>
          <w:rFonts w:cs="Times New Roman"/>
          <w:szCs w:val="24"/>
        </w:rPr>
      </w:pPr>
    </w:p>
    <w:p w14:paraId="78887B44" w14:textId="77777777" w:rsidR="002D23DE" w:rsidRPr="002D23DE" w:rsidRDefault="002D23DE" w:rsidP="002D23DE">
      <w:pPr>
        <w:jc w:val="both"/>
        <w:rPr>
          <w:rFonts w:cs="Times New Roman"/>
          <w:szCs w:val="24"/>
        </w:rPr>
      </w:pPr>
    </w:p>
    <w:p w14:paraId="26EDE168" w14:textId="77777777" w:rsidR="002D23DE" w:rsidRPr="002D23DE" w:rsidRDefault="002D23DE" w:rsidP="002D23DE">
      <w:pPr>
        <w:jc w:val="both"/>
        <w:rPr>
          <w:rFonts w:cs="Times New Roman"/>
          <w:i/>
          <w:szCs w:val="24"/>
          <w:u w:val="single"/>
        </w:rPr>
      </w:pPr>
      <w:r w:rsidRPr="002D23DE">
        <w:rPr>
          <w:rFonts w:cs="Times New Roman"/>
          <w:i/>
          <w:szCs w:val="24"/>
          <w:u w:val="single"/>
        </w:rPr>
        <w:t>Corrente attività di ricerca</w:t>
      </w:r>
    </w:p>
    <w:p w14:paraId="0EED1672" w14:textId="77777777" w:rsidR="002D23DE" w:rsidRPr="002D23DE" w:rsidRDefault="002D23DE" w:rsidP="002D23DE">
      <w:pPr>
        <w:jc w:val="both"/>
        <w:rPr>
          <w:rFonts w:cs="Times New Roman"/>
          <w:i/>
          <w:szCs w:val="24"/>
        </w:rPr>
      </w:pPr>
    </w:p>
    <w:p w14:paraId="3882C7B7" w14:textId="77777777" w:rsidR="002D23DE" w:rsidRDefault="002D23DE" w:rsidP="002D23DE">
      <w:pPr>
        <w:jc w:val="both"/>
        <w:rPr>
          <w:rFonts w:cs="Times New Roman"/>
          <w:szCs w:val="24"/>
        </w:rPr>
      </w:pPr>
      <w:r w:rsidRPr="002D23DE">
        <w:rPr>
          <w:rFonts w:cs="Times New Roman"/>
          <w:szCs w:val="24"/>
        </w:rPr>
        <w:t xml:space="preserve">Storia della sociologia con particolare attenzione alla definizione dei concetti nei contesti ove essi hanno preso corpo; rapporto tra letteratura e scienze sociali in una prospettiva di teoria sociale; trasformazione delle pratiche della produzione del sapere scientifico; criminalità organizzata con particolare riferimento al fenomeno mafioso calabrese e alle sue attività internazionali. </w:t>
      </w:r>
    </w:p>
    <w:p w14:paraId="0C348915" w14:textId="77777777" w:rsidR="004F323B" w:rsidRPr="002D23DE" w:rsidRDefault="004F323B" w:rsidP="002D23DE">
      <w:pPr>
        <w:jc w:val="both"/>
        <w:rPr>
          <w:rFonts w:cs="Times New Roman"/>
          <w:szCs w:val="24"/>
        </w:rPr>
      </w:pPr>
    </w:p>
    <w:p w14:paraId="567B96B0" w14:textId="77777777" w:rsidR="002D23DE" w:rsidRPr="002D23DE" w:rsidRDefault="002D23DE" w:rsidP="002D23DE">
      <w:pPr>
        <w:jc w:val="both"/>
        <w:rPr>
          <w:rFonts w:cs="Times New Roman"/>
          <w:szCs w:val="24"/>
        </w:rPr>
      </w:pPr>
    </w:p>
    <w:p w14:paraId="5E50B048" w14:textId="77777777" w:rsidR="002D23DE" w:rsidRPr="004F323B" w:rsidRDefault="002D23DE" w:rsidP="002D23DE">
      <w:pPr>
        <w:jc w:val="both"/>
        <w:rPr>
          <w:rFonts w:cs="Times New Roman"/>
          <w:i/>
          <w:szCs w:val="24"/>
          <w:u w:val="single"/>
        </w:rPr>
      </w:pPr>
      <w:r w:rsidRPr="004F323B">
        <w:rPr>
          <w:rFonts w:cs="Times New Roman"/>
          <w:i/>
          <w:szCs w:val="24"/>
          <w:u w:val="single"/>
        </w:rPr>
        <w:t xml:space="preserve">Incarichi di coordinamento </w:t>
      </w:r>
      <w:r w:rsidR="00983F51">
        <w:rPr>
          <w:rFonts w:cs="Times New Roman"/>
          <w:i/>
          <w:szCs w:val="24"/>
          <w:u w:val="single"/>
        </w:rPr>
        <w:t xml:space="preserve">scientifico </w:t>
      </w:r>
      <w:r w:rsidRPr="004F323B">
        <w:rPr>
          <w:rFonts w:cs="Times New Roman"/>
          <w:i/>
          <w:szCs w:val="24"/>
          <w:u w:val="single"/>
        </w:rPr>
        <w:t xml:space="preserve">e di </w:t>
      </w:r>
      <w:r w:rsidR="00983F51">
        <w:rPr>
          <w:rFonts w:cs="Times New Roman"/>
          <w:i/>
          <w:szCs w:val="24"/>
          <w:u w:val="single"/>
        </w:rPr>
        <w:t>ricerca</w:t>
      </w:r>
      <w:r w:rsidRPr="004F323B">
        <w:rPr>
          <w:rFonts w:cs="Times New Roman"/>
          <w:i/>
          <w:szCs w:val="24"/>
          <w:u w:val="single"/>
        </w:rPr>
        <w:t xml:space="preserve"> </w:t>
      </w:r>
      <w:r w:rsidR="00BF38A6">
        <w:rPr>
          <w:rFonts w:cs="Times New Roman"/>
          <w:i/>
          <w:szCs w:val="24"/>
          <w:u w:val="single"/>
        </w:rPr>
        <w:t>nazional</w:t>
      </w:r>
      <w:r w:rsidR="00983F51">
        <w:rPr>
          <w:rFonts w:cs="Times New Roman"/>
          <w:i/>
          <w:szCs w:val="24"/>
          <w:u w:val="single"/>
        </w:rPr>
        <w:t>i</w:t>
      </w:r>
      <w:r w:rsidR="00BF38A6">
        <w:rPr>
          <w:rFonts w:cs="Times New Roman"/>
          <w:i/>
          <w:szCs w:val="24"/>
          <w:u w:val="single"/>
        </w:rPr>
        <w:t xml:space="preserve"> e </w:t>
      </w:r>
      <w:r w:rsidRPr="004F323B">
        <w:rPr>
          <w:rFonts w:cs="Times New Roman"/>
          <w:i/>
          <w:szCs w:val="24"/>
          <w:u w:val="single"/>
        </w:rPr>
        <w:t>internazional</w:t>
      </w:r>
      <w:r w:rsidR="00983F51">
        <w:rPr>
          <w:rFonts w:cs="Times New Roman"/>
          <w:i/>
          <w:szCs w:val="24"/>
          <w:u w:val="single"/>
        </w:rPr>
        <w:t>i (ultimi dieci anni)</w:t>
      </w:r>
    </w:p>
    <w:p w14:paraId="5887ABE5" w14:textId="77777777" w:rsidR="002D23DE" w:rsidRPr="002D23DE" w:rsidRDefault="002D23DE" w:rsidP="002D23DE">
      <w:pPr>
        <w:jc w:val="both"/>
        <w:rPr>
          <w:rFonts w:cs="Times New Roman"/>
          <w:szCs w:val="24"/>
        </w:rPr>
      </w:pPr>
    </w:p>
    <w:p w14:paraId="67DA660D" w14:textId="77777777" w:rsidR="0044239E" w:rsidRDefault="0044239E" w:rsidP="002D23DE">
      <w:pPr>
        <w:jc w:val="both"/>
        <w:rPr>
          <w:rFonts w:cs="Times New Roman"/>
          <w:szCs w:val="24"/>
        </w:rPr>
      </w:pPr>
      <w:r>
        <w:rPr>
          <w:rFonts w:cs="Times New Roman"/>
          <w:szCs w:val="24"/>
        </w:rPr>
        <w:t>Attualmente coordinatore scientifico di una ricerca sulle Amministrazioni sciolte per infiltrazioni mafiose, il caso calabrese; la ricerca gode di un finanziamento della Commissione Parlamentare Antimafia.</w:t>
      </w:r>
    </w:p>
    <w:p w14:paraId="4089F636" w14:textId="77777777" w:rsidR="00BF38A6" w:rsidRDefault="00BF38A6" w:rsidP="002D23DE">
      <w:pPr>
        <w:jc w:val="both"/>
        <w:rPr>
          <w:rFonts w:cs="Times New Roman"/>
          <w:szCs w:val="24"/>
        </w:rPr>
      </w:pPr>
    </w:p>
    <w:p w14:paraId="07B74844" w14:textId="77777777" w:rsidR="00BF38A6" w:rsidRPr="0033697E" w:rsidRDefault="0033697E" w:rsidP="002D23DE">
      <w:pPr>
        <w:jc w:val="both"/>
        <w:rPr>
          <w:rFonts w:cs="Times New Roman"/>
          <w:szCs w:val="24"/>
        </w:rPr>
      </w:pPr>
      <w:r w:rsidRPr="0033697E">
        <w:rPr>
          <w:rFonts w:cs="Times New Roman"/>
          <w:szCs w:val="24"/>
        </w:rPr>
        <w:lastRenderedPageBreak/>
        <w:t xml:space="preserve">Membro dell’Unità locale dell’Università della Calabria (Coordinatore Prof. Paolo </w:t>
      </w:r>
      <w:r>
        <w:rPr>
          <w:rFonts w:cs="Times New Roman"/>
          <w:szCs w:val="24"/>
        </w:rPr>
        <w:t xml:space="preserve">Jedlowski) </w:t>
      </w:r>
      <w:r w:rsidRPr="0033697E">
        <w:rPr>
          <w:rFonts w:cs="Times New Roman"/>
          <w:szCs w:val="24"/>
        </w:rPr>
        <w:t xml:space="preserve">del PRIN (bando 2017) </w:t>
      </w:r>
      <w:r w:rsidRPr="0033697E">
        <w:rPr>
          <w:rFonts w:cs="Times New Roman"/>
          <w:i/>
          <w:szCs w:val="24"/>
        </w:rPr>
        <w:t xml:space="preserve">Mapping Youth Futures: Forms of </w:t>
      </w:r>
      <w:proofErr w:type="spellStart"/>
      <w:r w:rsidRPr="0033697E">
        <w:rPr>
          <w:rFonts w:cs="Times New Roman"/>
          <w:i/>
          <w:szCs w:val="24"/>
        </w:rPr>
        <w:t>Anticipation</w:t>
      </w:r>
      <w:proofErr w:type="spellEnd"/>
      <w:r w:rsidRPr="0033697E">
        <w:rPr>
          <w:rFonts w:cs="Times New Roman"/>
          <w:i/>
          <w:szCs w:val="24"/>
        </w:rPr>
        <w:t xml:space="preserve"> and Youth Agency </w:t>
      </w:r>
      <w:r w:rsidRPr="0033697E">
        <w:rPr>
          <w:rFonts w:cs="Times New Roman"/>
          <w:szCs w:val="24"/>
        </w:rPr>
        <w:t xml:space="preserve"> </w:t>
      </w:r>
      <w:r>
        <w:rPr>
          <w:rFonts w:cs="Times New Roman"/>
          <w:szCs w:val="24"/>
        </w:rPr>
        <w:t xml:space="preserve">(Coordinatrice nazionale prof.ssa Giuliana </w:t>
      </w:r>
      <w:proofErr w:type="spellStart"/>
      <w:r>
        <w:rPr>
          <w:rFonts w:cs="Times New Roman"/>
          <w:szCs w:val="24"/>
        </w:rPr>
        <w:t>Mandich</w:t>
      </w:r>
      <w:proofErr w:type="spellEnd"/>
      <w:r>
        <w:rPr>
          <w:rFonts w:cs="Times New Roman"/>
          <w:szCs w:val="24"/>
        </w:rPr>
        <w:t>).</w:t>
      </w:r>
    </w:p>
    <w:p w14:paraId="1D5C1998" w14:textId="77777777" w:rsidR="0044239E" w:rsidRPr="0033697E" w:rsidRDefault="0044239E" w:rsidP="002D23DE">
      <w:pPr>
        <w:jc w:val="both"/>
        <w:rPr>
          <w:rFonts w:cs="Times New Roman"/>
          <w:szCs w:val="24"/>
        </w:rPr>
      </w:pPr>
    </w:p>
    <w:p w14:paraId="714E9B3B" w14:textId="77777777" w:rsidR="002D23DE" w:rsidRPr="002D23DE" w:rsidRDefault="002D23DE" w:rsidP="002D23DE">
      <w:pPr>
        <w:jc w:val="both"/>
        <w:rPr>
          <w:rFonts w:cs="Times New Roman"/>
          <w:szCs w:val="24"/>
        </w:rPr>
      </w:pPr>
      <w:r w:rsidRPr="002D23DE">
        <w:rPr>
          <w:rFonts w:cs="Times New Roman"/>
          <w:szCs w:val="24"/>
        </w:rPr>
        <w:t xml:space="preserve">Co-Partner nel Progetto CIPS/ISEC 2013 - finanziato da </w:t>
      </w:r>
      <w:proofErr w:type="spellStart"/>
      <w:r w:rsidRPr="002D23DE">
        <w:rPr>
          <w:rFonts w:cs="Times New Roman"/>
          <w:szCs w:val="24"/>
        </w:rPr>
        <w:t>European</w:t>
      </w:r>
      <w:proofErr w:type="spellEnd"/>
      <w:r w:rsidRPr="002D23DE">
        <w:rPr>
          <w:rFonts w:cs="Times New Roman"/>
          <w:szCs w:val="24"/>
        </w:rPr>
        <w:t xml:space="preserve"> Commission DG Home Affairs ISEC - dal titolo “</w:t>
      </w:r>
      <w:proofErr w:type="spellStart"/>
      <w:r w:rsidRPr="002D23DE">
        <w:rPr>
          <w:rFonts w:cs="Times New Roman"/>
          <w:szCs w:val="24"/>
        </w:rPr>
        <w:t>Examination</w:t>
      </w:r>
      <w:proofErr w:type="spellEnd"/>
      <w:r w:rsidRPr="002D23DE">
        <w:rPr>
          <w:rFonts w:cs="Times New Roman"/>
          <w:szCs w:val="24"/>
        </w:rPr>
        <w:t xml:space="preserve"> of </w:t>
      </w:r>
      <w:proofErr w:type="spellStart"/>
      <w:r w:rsidRPr="002D23DE">
        <w:rPr>
          <w:rFonts w:cs="Times New Roman"/>
          <w:szCs w:val="24"/>
        </w:rPr>
        <w:t>Firearms</w:t>
      </w:r>
      <w:proofErr w:type="spellEnd"/>
      <w:r w:rsidRPr="002D23DE">
        <w:rPr>
          <w:rFonts w:cs="Times New Roman"/>
          <w:szCs w:val="24"/>
        </w:rPr>
        <w:t xml:space="preserve"> and </w:t>
      </w:r>
      <w:proofErr w:type="spellStart"/>
      <w:r w:rsidRPr="002D23DE">
        <w:rPr>
          <w:rFonts w:cs="Times New Roman"/>
          <w:szCs w:val="24"/>
        </w:rPr>
        <w:t>Forensic</w:t>
      </w:r>
      <w:proofErr w:type="spellEnd"/>
      <w:r w:rsidRPr="002D23DE">
        <w:rPr>
          <w:rFonts w:cs="Times New Roman"/>
          <w:szCs w:val="24"/>
        </w:rPr>
        <w:t xml:space="preserve"> in Europe and </w:t>
      </w:r>
      <w:proofErr w:type="spellStart"/>
      <w:r w:rsidRPr="002D23DE">
        <w:rPr>
          <w:rFonts w:cs="Times New Roman"/>
          <w:szCs w:val="24"/>
        </w:rPr>
        <w:t>aCross</w:t>
      </w:r>
      <w:proofErr w:type="spellEnd"/>
      <w:r w:rsidRPr="002D23DE">
        <w:rPr>
          <w:rFonts w:cs="Times New Roman"/>
          <w:szCs w:val="24"/>
        </w:rPr>
        <w:t xml:space="preserve"> </w:t>
      </w:r>
      <w:proofErr w:type="spellStart"/>
      <w:r w:rsidRPr="002D23DE">
        <w:rPr>
          <w:rFonts w:cs="Times New Roman"/>
          <w:szCs w:val="24"/>
        </w:rPr>
        <w:t>Territories</w:t>
      </w:r>
      <w:proofErr w:type="spellEnd"/>
      <w:r w:rsidRPr="002D23DE">
        <w:rPr>
          <w:rFonts w:cs="Times New Roman"/>
          <w:szCs w:val="24"/>
        </w:rPr>
        <w:t xml:space="preserve"> (EFFECT)” – con Coventry University(UK) (sono stato responsabile dell’area italiana).</w:t>
      </w:r>
    </w:p>
    <w:p w14:paraId="6FA61D6B" w14:textId="77777777" w:rsidR="002D23DE" w:rsidRPr="002D23DE" w:rsidRDefault="002D23DE" w:rsidP="002D23DE">
      <w:pPr>
        <w:jc w:val="both"/>
        <w:rPr>
          <w:rFonts w:cs="Times New Roman"/>
          <w:szCs w:val="24"/>
        </w:rPr>
      </w:pPr>
    </w:p>
    <w:p w14:paraId="52C37CCB" w14:textId="77777777" w:rsidR="002D23DE" w:rsidRPr="002D23DE" w:rsidRDefault="002D23DE" w:rsidP="002D23DE">
      <w:pPr>
        <w:jc w:val="both"/>
        <w:rPr>
          <w:rFonts w:cs="Times New Roman"/>
          <w:szCs w:val="24"/>
        </w:rPr>
      </w:pPr>
      <w:r w:rsidRPr="002D23DE">
        <w:rPr>
          <w:rFonts w:cs="Times New Roman"/>
          <w:szCs w:val="24"/>
        </w:rPr>
        <w:t xml:space="preserve">Ricerca su “Movimenti delle organizzazioni mafiose camorra e </w:t>
      </w:r>
      <w:proofErr w:type="spellStart"/>
      <w:r w:rsidRPr="002D23DE">
        <w:rPr>
          <w:rFonts w:cs="Times New Roman"/>
          <w:szCs w:val="24"/>
        </w:rPr>
        <w:t>ʾndrangheta</w:t>
      </w:r>
      <w:proofErr w:type="spellEnd"/>
      <w:r w:rsidRPr="002D23DE">
        <w:rPr>
          <w:rFonts w:cs="Times New Roman"/>
          <w:szCs w:val="24"/>
        </w:rPr>
        <w:t xml:space="preserve"> all’estero, in particolare nel Regno Unito”. Si tratta di un progetto internazionale che coinvolge il Department of </w:t>
      </w:r>
      <w:proofErr w:type="spellStart"/>
      <w:r w:rsidRPr="002D23DE">
        <w:rPr>
          <w:rFonts w:cs="Times New Roman"/>
          <w:szCs w:val="24"/>
        </w:rPr>
        <w:t>Politics</w:t>
      </w:r>
      <w:proofErr w:type="spellEnd"/>
      <w:r w:rsidRPr="002D23DE">
        <w:rPr>
          <w:rFonts w:cs="Times New Roman"/>
          <w:szCs w:val="24"/>
        </w:rPr>
        <w:t xml:space="preserve">, </w:t>
      </w:r>
      <w:proofErr w:type="spellStart"/>
      <w:r w:rsidRPr="002D23DE">
        <w:rPr>
          <w:rFonts w:cs="Times New Roman"/>
          <w:szCs w:val="24"/>
        </w:rPr>
        <w:t>Languages</w:t>
      </w:r>
      <w:proofErr w:type="spellEnd"/>
      <w:r w:rsidRPr="002D23DE">
        <w:rPr>
          <w:rFonts w:cs="Times New Roman"/>
          <w:szCs w:val="24"/>
        </w:rPr>
        <w:t xml:space="preserve"> &amp; International Studies della University of Bath (UK), nella persona della prof. Felia Allum, e il Dipartimento di Scienze Politiche e Sociali dell’Università della Calabria, nella mia persona. Il progetto è finanziato dal Department of </w:t>
      </w:r>
      <w:proofErr w:type="spellStart"/>
      <w:r w:rsidRPr="002D23DE">
        <w:rPr>
          <w:rFonts w:cs="Times New Roman"/>
          <w:szCs w:val="24"/>
        </w:rPr>
        <w:t>Politics</w:t>
      </w:r>
      <w:proofErr w:type="spellEnd"/>
      <w:r w:rsidRPr="002D23DE">
        <w:rPr>
          <w:rFonts w:cs="Times New Roman"/>
          <w:szCs w:val="24"/>
        </w:rPr>
        <w:t xml:space="preserve">, </w:t>
      </w:r>
      <w:proofErr w:type="spellStart"/>
      <w:r w:rsidRPr="002D23DE">
        <w:rPr>
          <w:rFonts w:cs="Times New Roman"/>
          <w:szCs w:val="24"/>
        </w:rPr>
        <w:t>Languages</w:t>
      </w:r>
      <w:proofErr w:type="spellEnd"/>
      <w:r w:rsidRPr="002D23DE">
        <w:rPr>
          <w:rFonts w:cs="Times New Roman"/>
          <w:szCs w:val="24"/>
        </w:rPr>
        <w:t xml:space="preserve"> &amp; International Studies” della University of Bath (UK). Programma di finanziamento “International </w:t>
      </w:r>
      <w:proofErr w:type="spellStart"/>
      <w:r w:rsidRPr="002D23DE">
        <w:rPr>
          <w:rFonts w:cs="Times New Roman"/>
          <w:szCs w:val="24"/>
        </w:rPr>
        <w:t>Research</w:t>
      </w:r>
      <w:proofErr w:type="spellEnd"/>
      <w:r w:rsidRPr="002D23DE">
        <w:rPr>
          <w:rFonts w:cs="Times New Roman"/>
          <w:szCs w:val="24"/>
        </w:rPr>
        <w:t xml:space="preserve"> </w:t>
      </w:r>
      <w:proofErr w:type="spellStart"/>
      <w:r w:rsidRPr="002D23DE">
        <w:rPr>
          <w:rFonts w:cs="Times New Roman"/>
          <w:szCs w:val="24"/>
        </w:rPr>
        <w:t>Mobility</w:t>
      </w:r>
      <w:proofErr w:type="spellEnd"/>
      <w:r w:rsidRPr="002D23DE">
        <w:rPr>
          <w:rFonts w:cs="Times New Roman"/>
          <w:szCs w:val="24"/>
        </w:rPr>
        <w:t xml:space="preserve"> Awards” (a partire dal luglio 2013).</w:t>
      </w:r>
    </w:p>
    <w:p w14:paraId="30975961" w14:textId="77777777" w:rsidR="002D23DE" w:rsidRPr="002D23DE" w:rsidRDefault="002D23DE" w:rsidP="002D23DE">
      <w:pPr>
        <w:jc w:val="both"/>
        <w:rPr>
          <w:rFonts w:cs="Times New Roman"/>
          <w:szCs w:val="24"/>
        </w:rPr>
      </w:pPr>
    </w:p>
    <w:p w14:paraId="394CABB7" w14:textId="77777777" w:rsidR="002D23DE" w:rsidRPr="002D23DE" w:rsidRDefault="002D23DE" w:rsidP="002D23DE">
      <w:pPr>
        <w:jc w:val="both"/>
        <w:rPr>
          <w:rFonts w:cs="Times New Roman"/>
          <w:szCs w:val="24"/>
        </w:rPr>
      </w:pPr>
      <w:r w:rsidRPr="002D23DE">
        <w:rPr>
          <w:rFonts w:cs="Times New Roman"/>
          <w:szCs w:val="24"/>
        </w:rPr>
        <w:t xml:space="preserve">Coordinatore e curatore del gruppo di studio intercontinentale designato dall'editore del </w:t>
      </w:r>
      <w:proofErr w:type="spellStart"/>
      <w:r w:rsidRPr="002D23DE">
        <w:rPr>
          <w:rFonts w:cs="Times New Roman"/>
          <w:szCs w:val="24"/>
        </w:rPr>
        <w:t>Routledge’s</w:t>
      </w:r>
      <w:proofErr w:type="spellEnd"/>
      <w:r w:rsidRPr="002D23DE">
        <w:rPr>
          <w:rFonts w:cs="Times New Roman"/>
          <w:szCs w:val="24"/>
        </w:rPr>
        <w:t xml:space="preserve"> </w:t>
      </w:r>
      <w:proofErr w:type="spellStart"/>
      <w:r w:rsidRPr="002D23DE">
        <w:rPr>
          <w:rFonts w:cs="Times New Roman"/>
          <w:szCs w:val="24"/>
        </w:rPr>
        <w:t>Hanbook</w:t>
      </w:r>
      <w:proofErr w:type="spellEnd"/>
      <w:r w:rsidRPr="002D23DE">
        <w:rPr>
          <w:rFonts w:cs="Times New Roman"/>
          <w:szCs w:val="24"/>
        </w:rPr>
        <w:t xml:space="preserve"> on Contemporary </w:t>
      </w:r>
      <w:proofErr w:type="spellStart"/>
      <w:r w:rsidRPr="002D23DE">
        <w:rPr>
          <w:rFonts w:cs="Times New Roman"/>
          <w:szCs w:val="24"/>
        </w:rPr>
        <w:t>Italy</w:t>
      </w:r>
      <w:proofErr w:type="spellEnd"/>
      <w:r w:rsidRPr="002D23DE">
        <w:rPr>
          <w:rFonts w:cs="Times New Roman"/>
          <w:szCs w:val="24"/>
        </w:rPr>
        <w:t xml:space="preserve"> insieme ai colleghi Andrea Mammone (Royal Holloway-University of London – UK) e Giuseppe Veltri (University of Leicester – UK):</w:t>
      </w:r>
    </w:p>
    <w:p w14:paraId="4D645E47" w14:textId="77777777" w:rsidR="002D23DE" w:rsidRPr="002D23DE" w:rsidRDefault="002D23DE" w:rsidP="002D23DE">
      <w:pPr>
        <w:jc w:val="both"/>
        <w:rPr>
          <w:rFonts w:cs="Times New Roman"/>
          <w:szCs w:val="24"/>
        </w:rPr>
      </w:pPr>
      <w:r w:rsidRPr="002D23DE">
        <w:rPr>
          <w:rFonts w:cs="Times New Roman"/>
          <w:szCs w:val="24"/>
        </w:rPr>
        <w:t>http://www.routledge.com/books/details/9780415604178/</w:t>
      </w:r>
    </w:p>
    <w:p w14:paraId="1E81989F" w14:textId="77777777" w:rsidR="002D23DE" w:rsidRPr="002D23DE" w:rsidRDefault="002D23DE" w:rsidP="002D23DE">
      <w:pPr>
        <w:jc w:val="both"/>
        <w:rPr>
          <w:rFonts w:cs="Times New Roman"/>
          <w:szCs w:val="24"/>
        </w:rPr>
      </w:pPr>
    </w:p>
    <w:p w14:paraId="6CC8C288" w14:textId="77777777" w:rsidR="002D23DE" w:rsidRPr="002D23DE" w:rsidRDefault="002D23DE" w:rsidP="002D23DE">
      <w:pPr>
        <w:jc w:val="both"/>
        <w:rPr>
          <w:rFonts w:cs="Times New Roman"/>
          <w:szCs w:val="24"/>
        </w:rPr>
      </w:pPr>
      <w:r w:rsidRPr="002D23DE">
        <w:rPr>
          <w:rFonts w:cs="Times New Roman"/>
          <w:szCs w:val="24"/>
        </w:rPr>
        <w:t xml:space="preserve">Vincitore bando ARUE (Programma Operativo Regionale - POR Calabria - FSE 2007/2013 Asse IV “Capitale Umano”) e responsabile scientifico della ricerca "Food and </w:t>
      </w:r>
      <w:proofErr w:type="spellStart"/>
      <w:r w:rsidRPr="002D23DE">
        <w:rPr>
          <w:rFonts w:cs="Times New Roman"/>
          <w:szCs w:val="24"/>
        </w:rPr>
        <w:t>Transition</w:t>
      </w:r>
      <w:proofErr w:type="spellEnd"/>
      <w:r w:rsidRPr="002D23DE">
        <w:rPr>
          <w:rFonts w:cs="Times New Roman"/>
          <w:szCs w:val="24"/>
        </w:rPr>
        <w:t xml:space="preserve">, from </w:t>
      </w:r>
      <w:proofErr w:type="spellStart"/>
      <w:r w:rsidRPr="002D23DE">
        <w:rPr>
          <w:rFonts w:cs="Times New Roman"/>
          <w:szCs w:val="24"/>
        </w:rPr>
        <w:t>Dependency</w:t>
      </w:r>
      <w:proofErr w:type="spellEnd"/>
      <w:r w:rsidRPr="002D23DE">
        <w:rPr>
          <w:rFonts w:cs="Times New Roman"/>
          <w:szCs w:val="24"/>
        </w:rPr>
        <w:t xml:space="preserve"> on </w:t>
      </w:r>
      <w:proofErr w:type="spellStart"/>
      <w:r w:rsidRPr="002D23DE">
        <w:rPr>
          <w:rFonts w:cs="Times New Roman"/>
          <w:szCs w:val="24"/>
        </w:rPr>
        <w:t>Petrol</w:t>
      </w:r>
      <w:proofErr w:type="spellEnd"/>
      <w:r w:rsidRPr="002D23DE">
        <w:rPr>
          <w:rFonts w:cs="Times New Roman"/>
          <w:szCs w:val="24"/>
        </w:rPr>
        <w:t xml:space="preserve"> to </w:t>
      </w:r>
      <w:proofErr w:type="spellStart"/>
      <w:r w:rsidRPr="002D23DE">
        <w:rPr>
          <w:rFonts w:cs="Times New Roman"/>
          <w:szCs w:val="24"/>
        </w:rPr>
        <w:t>Another</w:t>
      </w:r>
      <w:proofErr w:type="spellEnd"/>
      <w:r w:rsidRPr="002D23DE">
        <w:rPr>
          <w:rFonts w:cs="Times New Roman"/>
          <w:szCs w:val="24"/>
        </w:rPr>
        <w:t xml:space="preserve"> Energy </w:t>
      </w:r>
      <w:proofErr w:type="spellStart"/>
      <w:r w:rsidRPr="002D23DE">
        <w:rPr>
          <w:rFonts w:cs="Times New Roman"/>
          <w:szCs w:val="24"/>
        </w:rPr>
        <w:t>Geography</w:t>
      </w:r>
      <w:proofErr w:type="spellEnd"/>
      <w:r w:rsidRPr="002D23DE">
        <w:rPr>
          <w:rFonts w:cs="Times New Roman"/>
          <w:szCs w:val="24"/>
        </w:rPr>
        <w:t xml:space="preserve">" nell'ambito del programma "Assegni di Ricerca Unione Europea - ARUE". Del relativo assegno di ricerca è titolare la dr.ssa Gemma Maltese che lavora sotto la mia guida. La ricerca è condotta, per una sua parte, in collaborazione con il Department of Development </w:t>
      </w:r>
      <w:proofErr w:type="spellStart"/>
      <w:r w:rsidRPr="002D23DE">
        <w:rPr>
          <w:rFonts w:cs="Times New Roman"/>
          <w:szCs w:val="24"/>
        </w:rPr>
        <w:t>Sociology</w:t>
      </w:r>
      <w:proofErr w:type="spellEnd"/>
      <w:r w:rsidRPr="002D23DE">
        <w:rPr>
          <w:rFonts w:cs="Times New Roman"/>
          <w:szCs w:val="24"/>
        </w:rPr>
        <w:t xml:space="preserve"> della Cornell University – Ithaca, NY.</w:t>
      </w:r>
    </w:p>
    <w:p w14:paraId="6CDBD324" w14:textId="77777777" w:rsidR="002D23DE" w:rsidRPr="002D23DE" w:rsidRDefault="002D23DE" w:rsidP="002D23DE">
      <w:pPr>
        <w:jc w:val="both"/>
        <w:rPr>
          <w:rFonts w:cs="Times New Roman"/>
          <w:szCs w:val="24"/>
        </w:rPr>
      </w:pPr>
    </w:p>
    <w:p w14:paraId="483FF01B" w14:textId="77777777" w:rsidR="002D23DE" w:rsidRPr="002D23DE" w:rsidRDefault="002D23DE" w:rsidP="002D23DE">
      <w:pPr>
        <w:jc w:val="both"/>
        <w:rPr>
          <w:rFonts w:cs="Times New Roman"/>
          <w:szCs w:val="24"/>
        </w:rPr>
      </w:pPr>
    </w:p>
    <w:p w14:paraId="57EB2887" w14:textId="77777777" w:rsidR="002D23DE" w:rsidRPr="002D23DE" w:rsidRDefault="002D23DE" w:rsidP="002D23DE">
      <w:pPr>
        <w:jc w:val="both"/>
        <w:rPr>
          <w:rFonts w:cs="Times New Roman"/>
          <w:i/>
          <w:szCs w:val="24"/>
          <w:u w:val="single"/>
        </w:rPr>
      </w:pPr>
      <w:r w:rsidRPr="002D23DE">
        <w:rPr>
          <w:rFonts w:cs="Times New Roman"/>
          <w:i/>
          <w:szCs w:val="24"/>
          <w:u w:val="single"/>
        </w:rPr>
        <w:t>Sintesi delle</w:t>
      </w:r>
      <w:r w:rsidR="00983F51">
        <w:rPr>
          <w:rFonts w:cs="Times New Roman"/>
          <w:i/>
          <w:szCs w:val="24"/>
          <w:u w:val="single"/>
        </w:rPr>
        <w:t xml:space="preserve"> principali</w:t>
      </w:r>
      <w:r w:rsidRPr="002D23DE">
        <w:rPr>
          <w:rFonts w:cs="Times New Roman"/>
          <w:i/>
          <w:szCs w:val="24"/>
          <w:u w:val="single"/>
        </w:rPr>
        <w:t xml:space="preserve"> precedenti attività di ricerca</w:t>
      </w:r>
    </w:p>
    <w:p w14:paraId="737EB262" w14:textId="77777777" w:rsidR="002D23DE" w:rsidRPr="002D23DE" w:rsidRDefault="002D23DE" w:rsidP="002D23DE">
      <w:pPr>
        <w:jc w:val="both"/>
        <w:rPr>
          <w:rFonts w:cs="Times New Roman"/>
          <w:szCs w:val="24"/>
        </w:rPr>
      </w:pPr>
    </w:p>
    <w:p w14:paraId="5E8E56A8" w14:textId="77777777" w:rsidR="002D23DE" w:rsidRPr="002D23DE" w:rsidRDefault="002D23DE" w:rsidP="002D23DE">
      <w:pPr>
        <w:jc w:val="both"/>
        <w:rPr>
          <w:rFonts w:cs="Times New Roman"/>
          <w:szCs w:val="24"/>
        </w:rPr>
      </w:pPr>
      <w:r w:rsidRPr="002D23DE">
        <w:rPr>
          <w:rFonts w:cs="Times New Roman"/>
          <w:szCs w:val="24"/>
        </w:rPr>
        <w:t>1993 – 1995: collaboratore della Fondazione Censis di Roma dove ho condotto ricerche sulla criminalità – in Italia e in Europa, con particolare riguardo a quella "minore" –, sul turismo e sui consumi.</w:t>
      </w:r>
    </w:p>
    <w:p w14:paraId="159F4B04" w14:textId="77777777" w:rsidR="002D23DE" w:rsidRPr="002D23DE" w:rsidRDefault="002D23DE" w:rsidP="002D23DE">
      <w:pPr>
        <w:jc w:val="both"/>
        <w:rPr>
          <w:rFonts w:cs="Times New Roman"/>
          <w:szCs w:val="24"/>
        </w:rPr>
      </w:pPr>
    </w:p>
    <w:p w14:paraId="1B0DA615" w14:textId="77777777" w:rsidR="002D23DE" w:rsidRPr="002D23DE" w:rsidRDefault="002D23DE" w:rsidP="002D23DE">
      <w:pPr>
        <w:jc w:val="both"/>
        <w:rPr>
          <w:rFonts w:cs="Times New Roman"/>
          <w:szCs w:val="24"/>
        </w:rPr>
      </w:pPr>
      <w:r w:rsidRPr="002D23DE">
        <w:rPr>
          <w:rFonts w:cs="Times New Roman"/>
          <w:szCs w:val="24"/>
        </w:rPr>
        <w:t>1995 – 1997: attività di ricerca al Dipartimento di Sociologia e di Scienza Politica dell’Università della Calabria, usufruendo di una borsa di studio regionale (anno 1994); in particolare ho studiato la diffusione e la riproduzione dei poteri mafiosi nella provincia di Vibo Valentia.</w:t>
      </w:r>
    </w:p>
    <w:p w14:paraId="75A92DFF" w14:textId="77777777" w:rsidR="002D23DE" w:rsidRPr="002D23DE" w:rsidRDefault="002D23DE" w:rsidP="002D23DE">
      <w:pPr>
        <w:jc w:val="both"/>
        <w:rPr>
          <w:rFonts w:cs="Times New Roman"/>
          <w:szCs w:val="24"/>
        </w:rPr>
      </w:pPr>
    </w:p>
    <w:p w14:paraId="76567C94" w14:textId="77777777" w:rsidR="002D23DE" w:rsidRPr="002D23DE" w:rsidRDefault="002D23DE" w:rsidP="002D23DE">
      <w:pPr>
        <w:jc w:val="both"/>
        <w:rPr>
          <w:rFonts w:cs="Times New Roman"/>
          <w:szCs w:val="24"/>
        </w:rPr>
      </w:pPr>
      <w:r w:rsidRPr="002D23DE">
        <w:rPr>
          <w:rFonts w:cs="Times New Roman"/>
          <w:szCs w:val="24"/>
        </w:rPr>
        <w:t xml:space="preserve">1999 – 2000: Visiting </w:t>
      </w:r>
      <w:proofErr w:type="spellStart"/>
      <w:r w:rsidRPr="002D23DE">
        <w:rPr>
          <w:rFonts w:cs="Times New Roman"/>
          <w:szCs w:val="24"/>
        </w:rPr>
        <w:t>Scholar</w:t>
      </w:r>
      <w:proofErr w:type="spellEnd"/>
      <w:r w:rsidRPr="002D23DE">
        <w:rPr>
          <w:rFonts w:cs="Times New Roman"/>
          <w:szCs w:val="24"/>
        </w:rPr>
        <w:t xml:space="preserve"> al Center for U.S. – </w:t>
      </w:r>
      <w:proofErr w:type="spellStart"/>
      <w:r w:rsidRPr="002D23DE">
        <w:rPr>
          <w:rFonts w:cs="Times New Roman"/>
          <w:szCs w:val="24"/>
        </w:rPr>
        <w:t>Mexican</w:t>
      </w:r>
      <w:proofErr w:type="spellEnd"/>
      <w:r w:rsidRPr="002D23DE">
        <w:rPr>
          <w:rFonts w:cs="Times New Roman"/>
          <w:szCs w:val="24"/>
        </w:rPr>
        <w:t xml:space="preserve"> Studies, University of California San Diego (UCSD), dove ho condotto una ricerca dal titolo “</w:t>
      </w:r>
      <w:proofErr w:type="spellStart"/>
      <w:r w:rsidRPr="002D23DE">
        <w:rPr>
          <w:rFonts w:cs="Times New Roman"/>
          <w:szCs w:val="24"/>
        </w:rPr>
        <w:t>Immigrant</w:t>
      </w:r>
      <w:proofErr w:type="spellEnd"/>
      <w:r w:rsidRPr="002D23DE">
        <w:rPr>
          <w:rFonts w:cs="Times New Roman"/>
          <w:szCs w:val="24"/>
        </w:rPr>
        <w:t xml:space="preserve"> Farm Workers from Mexico and Innovative </w:t>
      </w:r>
      <w:proofErr w:type="spellStart"/>
      <w:r w:rsidRPr="002D23DE">
        <w:rPr>
          <w:rFonts w:cs="Times New Roman"/>
          <w:szCs w:val="24"/>
        </w:rPr>
        <w:t>Processes</w:t>
      </w:r>
      <w:proofErr w:type="spellEnd"/>
      <w:r w:rsidRPr="002D23DE">
        <w:rPr>
          <w:rFonts w:cs="Times New Roman"/>
          <w:szCs w:val="24"/>
        </w:rPr>
        <w:t xml:space="preserve"> in California </w:t>
      </w:r>
      <w:proofErr w:type="spellStart"/>
      <w:r w:rsidRPr="002D23DE">
        <w:rPr>
          <w:rFonts w:cs="Times New Roman"/>
          <w:szCs w:val="24"/>
        </w:rPr>
        <w:t>Agriculture</w:t>
      </w:r>
      <w:proofErr w:type="spellEnd"/>
      <w:r w:rsidRPr="002D23DE">
        <w:rPr>
          <w:rFonts w:cs="Times New Roman"/>
          <w:szCs w:val="24"/>
        </w:rPr>
        <w:t>”.</w:t>
      </w:r>
    </w:p>
    <w:p w14:paraId="6EF63E29" w14:textId="77777777" w:rsidR="002D23DE" w:rsidRPr="002D23DE" w:rsidRDefault="002D23DE" w:rsidP="002D23DE">
      <w:pPr>
        <w:jc w:val="both"/>
        <w:rPr>
          <w:rFonts w:cs="Times New Roman"/>
          <w:szCs w:val="24"/>
        </w:rPr>
      </w:pPr>
    </w:p>
    <w:p w14:paraId="77BBA998" w14:textId="77777777" w:rsidR="002D23DE" w:rsidRPr="002D23DE" w:rsidRDefault="002D23DE" w:rsidP="002D23DE">
      <w:pPr>
        <w:jc w:val="both"/>
        <w:rPr>
          <w:rFonts w:cs="Times New Roman"/>
          <w:szCs w:val="24"/>
        </w:rPr>
      </w:pPr>
      <w:r w:rsidRPr="002D23DE">
        <w:rPr>
          <w:rFonts w:cs="Times New Roman"/>
          <w:szCs w:val="24"/>
        </w:rPr>
        <w:t>2001 – 2002: assegnista di ricerca biennale nel Settore scientifico-disciplinare SPS/11 (Sociologia dei Fenomeni Politici) al Dipartimento di Sociologia e di Scienza Politica dell’Università della Calabria. Titolo della ricerca “Le associazioni italiane dei produttori agricoli e l’Europa: resistenze al cambiamento e opportunità.”</w:t>
      </w:r>
    </w:p>
    <w:p w14:paraId="7566326A" w14:textId="77777777" w:rsidR="002D23DE" w:rsidRPr="002D23DE" w:rsidRDefault="002D23DE" w:rsidP="002D23DE">
      <w:pPr>
        <w:jc w:val="both"/>
        <w:rPr>
          <w:rFonts w:cs="Times New Roman"/>
          <w:szCs w:val="24"/>
        </w:rPr>
      </w:pPr>
    </w:p>
    <w:p w14:paraId="6CA8F2A2" w14:textId="77777777" w:rsidR="002D23DE" w:rsidRPr="002D23DE" w:rsidRDefault="002D23DE" w:rsidP="002D23DE">
      <w:pPr>
        <w:jc w:val="both"/>
        <w:rPr>
          <w:rFonts w:cs="Times New Roman"/>
          <w:szCs w:val="24"/>
        </w:rPr>
      </w:pPr>
      <w:r w:rsidRPr="002D23DE">
        <w:rPr>
          <w:rFonts w:cs="Times New Roman"/>
          <w:szCs w:val="24"/>
        </w:rPr>
        <w:t xml:space="preserve">Partecipante al Programma di ricerca PRIN 2003 dal titolo “Giovani e mutamento sociale nella Calabria urbana: percorsi lavorativi e strategie riproduttive tra nuove precarietà e vincoli tradizionali”. </w:t>
      </w:r>
      <w:r w:rsidRPr="002D23DE">
        <w:rPr>
          <w:rFonts w:cs="Times New Roman"/>
          <w:szCs w:val="24"/>
        </w:rPr>
        <w:lastRenderedPageBreak/>
        <w:t>Coordinatore scientifico prof. Terenzio Roberto Mingione; responsabile scientifico prof. Osvaldo Pieroni.</w:t>
      </w:r>
    </w:p>
    <w:p w14:paraId="287120DF" w14:textId="77777777" w:rsidR="002D23DE" w:rsidRPr="002D23DE" w:rsidRDefault="002D23DE" w:rsidP="002D23DE">
      <w:pPr>
        <w:jc w:val="both"/>
        <w:rPr>
          <w:rFonts w:cs="Times New Roman"/>
          <w:szCs w:val="24"/>
        </w:rPr>
      </w:pPr>
    </w:p>
    <w:p w14:paraId="1706D3C5" w14:textId="77777777" w:rsidR="002D23DE" w:rsidRPr="002D23DE" w:rsidRDefault="002D23DE" w:rsidP="002D23DE">
      <w:pPr>
        <w:jc w:val="both"/>
        <w:rPr>
          <w:rFonts w:cs="Times New Roman"/>
          <w:szCs w:val="24"/>
        </w:rPr>
      </w:pPr>
      <w:r w:rsidRPr="002D23DE">
        <w:rPr>
          <w:rFonts w:cs="Times New Roman"/>
          <w:szCs w:val="24"/>
        </w:rPr>
        <w:t>Partecipante al programma di ricerca PRIN 2005 dal titolo: “Unione europea e Mezzogiorno d’Italia: crescita, sviluppo o deriva?”. Coordinatore scientifico prof. Sergio Fabbrini; responsabile scientifico prof. Giorgio Carlo Secondo Giraudi.</w:t>
      </w:r>
    </w:p>
    <w:p w14:paraId="7BF6EE5A" w14:textId="77777777" w:rsidR="002D23DE" w:rsidRPr="002D23DE" w:rsidRDefault="002D23DE" w:rsidP="002D23DE">
      <w:pPr>
        <w:jc w:val="both"/>
        <w:rPr>
          <w:rFonts w:cs="Times New Roman"/>
          <w:szCs w:val="24"/>
        </w:rPr>
      </w:pPr>
    </w:p>
    <w:p w14:paraId="4B22DEF7" w14:textId="77777777" w:rsidR="002D23DE" w:rsidRPr="002D23DE" w:rsidRDefault="002D23DE" w:rsidP="002D23DE">
      <w:pPr>
        <w:jc w:val="both"/>
        <w:rPr>
          <w:rFonts w:cs="Times New Roman"/>
          <w:szCs w:val="24"/>
        </w:rPr>
      </w:pPr>
    </w:p>
    <w:p w14:paraId="13D095B5" w14:textId="77777777" w:rsidR="002D23DE" w:rsidRPr="002D23DE" w:rsidRDefault="002D23DE" w:rsidP="002D23DE">
      <w:pPr>
        <w:jc w:val="both"/>
        <w:rPr>
          <w:rFonts w:cs="Times New Roman"/>
          <w:i/>
          <w:szCs w:val="24"/>
          <w:u w:val="single"/>
        </w:rPr>
      </w:pPr>
      <w:r w:rsidRPr="002D23DE">
        <w:rPr>
          <w:rFonts w:cs="Times New Roman"/>
          <w:i/>
          <w:szCs w:val="24"/>
          <w:u w:val="single"/>
        </w:rPr>
        <w:t>Appartenenza ad associazioni accademiche</w:t>
      </w:r>
    </w:p>
    <w:p w14:paraId="440BEA6A" w14:textId="77777777" w:rsidR="002D23DE" w:rsidRPr="002D23DE" w:rsidRDefault="002D23DE" w:rsidP="002D23DE">
      <w:pPr>
        <w:jc w:val="both"/>
        <w:rPr>
          <w:rFonts w:cs="Times New Roman"/>
          <w:i/>
          <w:szCs w:val="24"/>
        </w:rPr>
      </w:pPr>
    </w:p>
    <w:p w14:paraId="182CBE0D" w14:textId="77777777" w:rsidR="002D23DE" w:rsidRPr="002D23DE" w:rsidRDefault="002D23DE" w:rsidP="002D23DE">
      <w:pPr>
        <w:jc w:val="both"/>
        <w:rPr>
          <w:rFonts w:cs="Times New Roman"/>
          <w:szCs w:val="24"/>
        </w:rPr>
      </w:pPr>
      <w:r w:rsidRPr="002D23DE">
        <w:rPr>
          <w:rFonts w:cs="Times New Roman"/>
          <w:szCs w:val="24"/>
        </w:rPr>
        <w:t>Membro del Direttivo nazionale dell'Associazione Italiana di Sociologia (AIS) nel triennio 2007 – 2010.</w:t>
      </w:r>
    </w:p>
    <w:p w14:paraId="0783AE86" w14:textId="77777777" w:rsidR="002D23DE" w:rsidRPr="002D23DE" w:rsidRDefault="002D23DE" w:rsidP="002D23DE">
      <w:pPr>
        <w:jc w:val="both"/>
        <w:rPr>
          <w:rFonts w:cs="Times New Roman"/>
          <w:szCs w:val="24"/>
        </w:rPr>
      </w:pPr>
    </w:p>
    <w:p w14:paraId="61CB0E30" w14:textId="77777777" w:rsidR="002D23DE" w:rsidRPr="002D23DE" w:rsidRDefault="002D23DE" w:rsidP="002D23DE">
      <w:pPr>
        <w:jc w:val="both"/>
        <w:rPr>
          <w:rFonts w:cs="Times New Roman"/>
          <w:szCs w:val="24"/>
        </w:rPr>
      </w:pPr>
      <w:r w:rsidRPr="002D23DE">
        <w:rPr>
          <w:rFonts w:cs="Times New Roman"/>
          <w:szCs w:val="24"/>
        </w:rPr>
        <w:t xml:space="preserve">Membro dello Standing Group on </w:t>
      </w:r>
      <w:proofErr w:type="spellStart"/>
      <w:r w:rsidRPr="002D23DE">
        <w:rPr>
          <w:rFonts w:cs="Times New Roman"/>
          <w:szCs w:val="24"/>
        </w:rPr>
        <w:t>Organized</w:t>
      </w:r>
      <w:proofErr w:type="spellEnd"/>
      <w:r w:rsidRPr="002D23DE">
        <w:rPr>
          <w:rFonts w:cs="Times New Roman"/>
          <w:szCs w:val="24"/>
        </w:rPr>
        <w:t xml:space="preserve"> Crime dell’</w:t>
      </w:r>
      <w:proofErr w:type="spellStart"/>
      <w:r w:rsidRPr="002D23DE">
        <w:rPr>
          <w:rFonts w:cs="Times New Roman"/>
          <w:szCs w:val="24"/>
        </w:rPr>
        <w:t>European</w:t>
      </w:r>
      <w:proofErr w:type="spellEnd"/>
      <w:r w:rsidRPr="002D23DE">
        <w:rPr>
          <w:rFonts w:cs="Times New Roman"/>
          <w:szCs w:val="24"/>
        </w:rPr>
        <w:t xml:space="preserve"> Consortium for </w:t>
      </w:r>
      <w:proofErr w:type="spellStart"/>
      <w:r w:rsidRPr="002D23DE">
        <w:rPr>
          <w:rFonts w:cs="Times New Roman"/>
          <w:szCs w:val="24"/>
        </w:rPr>
        <w:t>Political</w:t>
      </w:r>
      <w:proofErr w:type="spellEnd"/>
      <w:r w:rsidRPr="002D23DE">
        <w:rPr>
          <w:rFonts w:cs="Times New Roman"/>
          <w:szCs w:val="24"/>
        </w:rPr>
        <w:t xml:space="preserve"> </w:t>
      </w:r>
      <w:proofErr w:type="spellStart"/>
      <w:r w:rsidRPr="002D23DE">
        <w:rPr>
          <w:rFonts w:cs="Times New Roman"/>
          <w:szCs w:val="24"/>
        </w:rPr>
        <w:t>Research</w:t>
      </w:r>
      <w:proofErr w:type="spellEnd"/>
      <w:r w:rsidRPr="002D23DE">
        <w:rPr>
          <w:rFonts w:cs="Times New Roman"/>
          <w:szCs w:val="24"/>
        </w:rPr>
        <w:t xml:space="preserve"> (ECPR), che si occupa della diffusione internazionale del crimine organizzato.</w:t>
      </w:r>
    </w:p>
    <w:p w14:paraId="45EC3A87" w14:textId="77777777" w:rsidR="002D23DE" w:rsidRPr="002D23DE" w:rsidRDefault="002D23DE" w:rsidP="002D23DE">
      <w:pPr>
        <w:jc w:val="both"/>
        <w:rPr>
          <w:rFonts w:cs="Times New Roman"/>
          <w:szCs w:val="24"/>
        </w:rPr>
      </w:pPr>
    </w:p>
    <w:p w14:paraId="128E26E3" w14:textId="77777777" w:rsidR="002D23DE" w:rsidRPr="002D23DE" w:rsidRDefault="002D23DE" w:rsidP="002D23DE">
      <w:pPr>
        <w:jc w:val="both"/>
        <w:rPr>
          <w:rFonts w:cs="Times New Roman"/>
          <w:szCs w:val="24"/>
        </w:rPr>
      </w:pPr>
      <w:r w:rsidRPr="002D23DE">
        <w:rPr>
          <w:rFonts w:cs="Times New Roman"/>
          <w:szCs w:val="24"/>
        </w:rPr>
        <w:t>Socio della Sezione “Vita quotidiana” della Associazione Italiana di Sociologia (AIS).</w:t>
      </w:r>
    </w:p>
    <w:p w14:paraId="72767DC5" w14:textId="77777777" w:rsidR="002D23DE" w:rsidRPr="002D23DE" w:rsidRDefault="002D23DE" w:rsidP="002D23DE">
      <w:pPr>
        <w:jc w:val="both"/>
        <w:rPr>
          <w:rFonts w:cs="Times New Roman"/>
          <w:szCs w:val="24"/>
        </w:rPr>
      </w:pPr>
    </w:p>
    <w:p w14:paraId="46C3EE52" w14:textId="77777777" w:rsidR="002D23DE" w:rsidRPr="002D23DE" w:rsidRDefault="002D23DE" w:rsidP="002D23DE">
      <w:pPr>
        <w:jc w:val="both"/>
        <w:rPr>
          <w:rFonts w:cs="Times New Roman"/>
          <w:szCs w:val="24"/>
        </w:rPr>
      </w:pPr>
      <w:r w:rsidRPr="002D23DE">
        <w:rPr>
          <w:rFonts w:cs="Times New Roman"/>
          <w:szCs w:val="24"/>
        </w:rPr>
        <w:t>Socio fondatore di STS-Italia (Studi Sociali di Scienza e Tecnica).</w:t>
      </w:r>
    </w:p>
    <w:p w14:paraId="659A8E16" w14:textId="77777777" w:rsidR="002D23DE" w:rsidRPr="002D23DE" w:rsidRDefault="002D23DE" w:rsidP="002D23DE">
      <w:pPr>
        <w:jc w:val="both"/>
        <w:rPr>
          <w:rFonts w:cs="Times New Roman"/>
          <w:szCs w:val="24"/>
        </w:rPr>
      </w:pPr>
    </w:p>
    <w:p w14:paraId="7549DB13" w14:textId="77777777" w:rsidR="002D23DE" w:rsidRPr="002D23DE" w:rsidRDefault="002D23DE" w:rsidP="002D23DE">
      <w:pPr>
        <w:jc w:val="both"/>
        <w:rPr>
          <w:rFonts w:cs="Times New Roman"/>
          <w:szCs w:val="24"/>
        </w:rPr>
      </w:pPr>
    </w:p>
    <w:p w14:paraId="2D665620" w14:textId="77777777" w:rsidR="00873F7C" w:rsidRDefault="00873F7C" w:rsidP="002D23DE">
      <w:pPr>
        <w:jc w:val="both"/>
        <w:rPr>
          <w:rFonts w:cs="Times New Roman"/>
          <w:i/>
          <w:szCs w:val="24"/>
          <w:u w:val="single"/>
        </w:rPr>
      </w:pPr>
      <w:r>
        <w:rPr>
          <w:rFonts w:cs="Times New Roman"/>
          <w:i/>
          <w:szCs w:val="24"/>
          <w:u w:val="single"/>
        </w:rPr>
        <w:t>Lezioni dottorali</w:t>
      </w:r>
    </w:p>
    <w:p w14:paraId="4A02C498" w14:textId="77777777" w:rsidR="00873F7C" w:rsidRDefault="00873F7C" w:rsidP="002D23DE">
      <w:pPr>
        <w:jc w:val="both"/>
        <w:rPr>
          <w:rFonts w:cs="Times New Roman"/>
          <w:i/>
          <w:szCs w:val="24"/>
          <w:u w:val="single"/>
        </w:rPr>
      </w:pPr>
    </w:p>
    <w:p w14:paraId="673CD32F" w14:textId="77777777" w:rsidR="00873F7C" w:rsidRPr="00695D46" w:rsidRDefault="00873F7C" w:rsidP="00873F7C">
      <w:pPr>
        <w:pStyle w:val="Paragrafoelenco"/>
        <w:ind w:left="0"/>
        <w:jc w:val="both"/>
        <w:rPr>
          <w:rFonts w:ascii="Times New Roman" w:hAnsi="Times New Roman" w:cs="Times New Roman"/>
        </w:rPr>
      </w:pPr>
      <w:r w:rsidRPr="00695D46">
        <w:rPr>
          <w:rFonts w:ascii="Times New Roman" w:hAnsi="Times New Roman" w:cs="Times New Roman"/>
        </w:rPr>
        <w:t>5 aprile 2019</w:t>
      </w:r>
    </w:p>
    <w:p w14:paraId="237E955B" w14:textId="77777777" w:rsidR="00873F7C" w:rsidRDefault="00873F7C" w:rsidP="00873F7C">
      <w:pPr>
        <w:pStyle w:val="Paragrafoelenco"/>
        <w:ind w:left="0"/>
        <w:jc w:val="both"/>
        <w:rPr>
          <w:rFonts w:ascii="Times New Roman" w:hAnsi="Times New Roman" w:cs="Times New Roman"/>
        </w:rPr>
      </w:pPr>
      <w:r w:rsidRPr="00695D46">
        <w:rPr>
          <w:rFonts w:ascii="Times New Roman" w:hAnsi="Times New Roman" w:cs="Times New Roman"/>
        </w:rPr>
        <w:t>Lezione di dottorato dal titolo “La pervicacia mafiosa. L’infiltrazione delle cosche nelle amministrazioni calabresi” nell’ambito del Dottorato “Studi sulla criminalità organizzata” – Università degli Studi di Milano.</w:t>
      </w:r>
    </w:p>
    <w:p w14:paraId="4A349162" w14:textId="77777777" w:rsidR="00873F7C" w:rsidRDefault="00873F7C" w:rsidP="00873F7C">
      <w:pPr>
        <w:pStyle w:val="Paragrafoelenco"/>
        <w:ind w:left="0"/>
        <w:jc w:val="both"/>
        <w:rPr>
          <w:rFonts w:ascii="Times New Roman" w:hAnsi="Times New Roman" w:cs="Times New Roman"/>
        </w:rPr>
      </w:pPr>
    </w:p>
    <w:p w14:paraId="5DBA47D3" w14:textId="77777777" w:rsidR="00873F7C" w:rsidRPr="00892548" w:rsidRDefault="00873F7C" w:rsidP="00873F7C">
      <w:pPr>
        <w:pStyle w:val="Paragrafoelenco"/>
        <w:ind w:left="0"/>
        <w:jc w:val="both"/>
        <w:rPr>
          <w:rFonts w:ascii="Times New Roman" w:hAnsi="Times New Roman" w:cs="Times New Roman"/>
        </w:rPr>
      </w:pPr>
      <w:r w:rsidRPr="00892548">
        <w:rPr>
          <w:rFonts w:ascii="Times New Roman" w:hAnsi="Times New Roman" w:cs="Times New Roman"/>
        </w:rPr>
        <w:t>5 febbraio 2019</w:t>
      </w:r>
    </w:p>
    <w:p w14:paraId="4E6240B8" w14:textId="77777777" w:rsidR="00873F7C" w:rsidRPr="00873F7C" w:rsidRDefault="00873F7C" w:rsidP="00873F7C">
      <w:pPr>
        <w:pStyle w:val="Paragrafoelenco"/>
        <w:ind w:left="0"/>
        <w:jc w:val="both"/>
        <w:rPr>
          <w:rFonts w:ascii="Times New Roman" w:hAnsi="Times New Roman" w:cs="Times New Roman"/>
        </w:rPr>
      </w:pPr>
      <w:r w:rsidRPr="00892548">
        <w:rPr>
          <w:rFonts w:ascii="Times New Roman" w:hAnsi="Times New Roman" w:cs="Times New Roman"/>
        </w:rPr>
        <w:t>Lezione di dottorato dal titolo “La semantica dell’esclusione”, nell’ambito del Dottorato “Politica, cult</w:t>
      </w:r>
      <w:r>
        <w:rPr>
          <w:rFonts w:ascii="Times New Roman" w:hAnsi="Times New Roman" w:cs="Times New Roman"/>
        </w:rPr>
        <w:t>u</w:t>
      </w:r>
      <w:r w:rsidRPr="00892548">
        <w:rPr>
          <w:rFonts w:ascii="Times New Roman" w:hAnsi="Times New Roman" w:cs="Times New Roman"/>
        </w:rPr>
        <w:t>ra e sviluppo” dell’Università della Calabria.</w:t>
      </w:r>
    </w:p>
    <w:p w14:paraId="2A59AF3B" w14:textId="77777777" w:rsidR="00873F7C" w:rsidRDefault="00873F7C" w:rsidP="00873F7C">
      <w:pPr>
        <w:jc w:val="both"/>
        <w:rPr>
          <w:rFonts w:cs="Times New Roman"/>
          <w:szCs w:val="24"/>
        </w:rPr>
      </w:pPr>
    </w:p>
    <w:p w14:paraId="4DA442D9" w14:textId="77777777" w:rsidR="00873F7C" w:rsidRPr="002D23DE" w:rsidRDefault="00873F7C" w:rsidP="00873F7C">
      <w:pPr>
        <w:jc w:val="both"/>
        <w:rPr>
          <w:rFonts w:cs="Times New Roman"/>
          <w:szCs w:val="24"/>
        </w:rPr>
      </w:pPr>
      <w:r w:rsidRPr="002D23DE">
        <w:rPr>
          <w:rFonts w:cs="Times New Roman"/>
          <w:szCs w:val="24"/>
        </w:rPr>
        <w:t>10 aprile 2018</w:t>
      </w:r>
    </w:p>
    <w:p w14:paraId="31A5658F" w14:textId="77777777" w:rsidR="00873F7C" w:rsidRPr="002D23DE" w:rsidRDefault="00873F7C" w:rsidP="00873F7C">
      <w:pPr>
        <w:jc w:val="both"/>
        <w:rPr>
          <w:rFonts w:cs="Times New Roman"/>
          <w:szCs w:val="24"/>
        </w:rPr>
      </w:pPr>
      <w:r w:rsidRPr="002D23DE">
        <w:rPr>
          <w:rFonts w:cs="Times New Roman"/>
          <w:szCs w:val="24"/>
        </w:rPr>
        <w:t>Lezione dottorale dal titolo "Mafia, politica e società civile" per il Dottorato "Studi sulla criminalità organizzata" - Università degli Studi di Milano.</w:t>
      </w:r>
    </w:p>
    <w:p w14:paraId="3135F9EA" w14:textId="77777777" w:rsidR="00873F7C" w:rsidRPr="002D23DE" w:rsidRDefault="00873F7C" w:rsidP="00873F7C">
      <w:pPr>
        <w:jc w:val="both"/>
        <w:rPr>
          <w:rFonts w:cs="Times New Roman"/>
          <w:szCs w:val="24"/>
        </w:rPr>
      </w:pPr>
    </w:p>
    <w:p w14:paraId="7EC14D1C" w14:textId="77777777" w:rsidR="00873F7C" w:rsidRPr="002D23DE" w:rsidRDefault="00873F7C" w:rsidP="00873F7C">
      <w:pPr>
        <w:jc w:val="both"/>
        <w:rPr>
          <w:rFonts w:cs="Times New Roman"/>
          <w:szCs w:val="24"/>
        </w:rPr>
      </w:pPr>
      <w:r w:rsidRPr="002D23DE">
        <w:rPr>
          <w:rFonts w:cs="Times New Roman"/>
          <w:szCs w:val="24"/>
        </w:rPr>
        <w:t>21 febbraio 2018</w:t>
      </w:r>
    </w:p>
    <w:p w14:paraId="58B839D6" w14:textId="77777777" w:rsidR="00873F7C" w:rsidRDefault="00873F7C" w:rsidP="00873F7C">
      <w:pPr>
        <w:jc w:val="both"/>
        <w:rPr>
          <w:rFonts w:cs="Times New Roman"/>
          <w:szCs w:val="24"/>
        </w:rPr>
      </w:pPr>
      <w:r w:rsidRPr="002D23DE">
        <w:rPr>
          <w:rFonts w:cs="Times New Roman"/>
          <w:szCs w:val="24"/>
        </w:rPr>
        <w:t>Lezione dottorale dal titolo "Le fonti letterarie e le scienze sociali" per il Dottorato "Politica, cultura e sviluppo" - Dipartimento di Scienze Politiche e Sociali, Università della Calabria.</w:t>
      </w:r>
    </w:p>
    <w:p w14:paraId="2E8F9A97" w14:textId="77777777" w:rsidR="00873F7C" w:rsidRDefault="00873F7C" w:rsidP="00873F7C">
      <w:pPr>
        <w:jc w:val="both"/>
        <w:rPr>
          <w:rFonts w:cs="Times New Roman"/>
          <w:szCs w:val="24"/>
        </w:rPr>
      </w:pPr>
    </w:p>
    <w:p w14:paraId="562A5025" w14:textId="77777777" w:rsidR="00873F7C" w:rsidRPr="002D23DE" w:rsidRDefault="00873F7C" w:rsidP="00873F7C">
      <w:pPr>
        <w:jc w:val="both"/>
        <w:rPr>
          <w:rFonts w:cs="Times New Roman"/>
          <w:szCs w:val="24"/>
        </w:rPr>
      </w:pPr>
      <w:r w:rsidRPr="002D23DE">
        <w:rPr>
          <w:rFonts w:cs="Times New Roman"/>
          <w:szCs w:val="24"/>
        </w:rPr>
        <w:t>7 dicembre 2016</w:t>
      </w:r>
    </w:p>
    <w:p w14:paraId="30518B9C" w14:textId="77777777" w:rsidR="00873F7C" w:rsidRDefault="00873F7C" w:rsidP="00873F7C">
      <w:pPr>
        <w:jc w:val="both"/>
        <w:rPr>
          <w:rFonts w:cs="Times New Roman"/>
          <w:szCs w:val="24"/>
        </w:rPr>
      </w:pPr>
      <w:r w:rsidRPr="002D23DE">
        <w:rPr>
          <w:rFonts w:cs="Times New Roman"/>
          <w:szCs w:val="24"/>
        </w:rPr>
        <w:t>Lezione dottorale dal titolo "</w:t>
      </w:r>
      <w:proofErr w:type="spellStart"/>
      <w:r w:rsidRPr="002D23DE">
        <w:rPr>
          <w:rFonts w:cs="Times New Roman"/>
          <w:szCs w:val="24"/>
        </w:rPr>
        <w:t>Bourdieu</w:t>
      </w:r>
      <w:proofErr w:type="spellEnd"/>
      <w:r w:rsidRPr="002D23DE">
        <w:rPr>
          <w:rFonts w:cs="Times New Roman"/>
          <w:szCs w:val="24"/>
        </w:rPr>
        <w:t xml:space="preserve"> e il mestiere dello scienziato", nell'ambito delle attività di formazione del Dottorato il "Politica, cultura e sviluppo" dell'Università della Calabria.</w:t>
      </w:r>
    </w:p>
    <w:p w14:paraId="4365B64A" w14:textId="77777777" w:rsidR="00873F7C" w:rsidRDefault="00873F7C" w:rsidP="00873F7C">
      <w:pPr>
        <w:jc w:val="both"/>
        <w:rPr>
          <w:rFonts w:cs="Times New Roman"/>
          <w:szCs w:val="24"/>
        </w:rPr>
      </w:pPr>
    </w:p>
    <w:p w14:paraId="300F0DD3" w14:textId="77777777" w:rsidR="00873F7C" w:rsidRPr="002D23DE" w:rsidRDefault="00873F7C" w:rsidP="00873F7C">
      <w:pPr>
        <w:jc w:val="both"/>
        <w:rPr>
          <w:rFonts w:cs="Times New Roman"/>
          <w:szCs w:val="24"/>
        </w:rPr>
      </w:pPr>
      <w:r w:rsidRPr="002D23DE">
        <w:rPr>
          <w:rFonts w:cs="Times New Roman"/>
          <w:szCs w:val="24"/>
        </w:rPr>
        <w:t>9 marzo 2015</w:t>
      </w:r>
    </w:p>
    <w:p w14:paraId="4C92226E" w14:textId="77777777" w:rsidR="00873F7C" w:rsidRPr="002D23DE" w:rsidRDefault="00873F7C" w:rsidP="00873F7C">
      <w:pPr>
        <w:jc w:val="both"/>
        <w:rPr>
          <w:rFonts w:cs="Times New Roman"/>
          <w:szCs w:val="24"/>
        </w:rPr>
      </w:pPr>
      <w:r w:rsidRPr="002D23DE">
        <w:rPr>
          <w:rFonts w:cs="Times New Roman"/>
          <w:szCs w:val="24"/>
        </w:rPr>
        <w:t>Lezione dott</w:t>
      </w:r>
      <w:r>
        <w:rPr>
          <w:rFonts w:cs="Times New Roman"/>
          <w:szCs w:val="24"/>
        </w:rPr>
        <w:t>o</w:t>
      </w:r>
      <w:r w:rsidRPr="002D23DE">
        <w:rPr>
          <w:rFonts w:cs="Times New Roman"/>
          <w:szCs w:val="24"/>
        </w:rPr>
        <w:t>rale dal titolo "Scienze sociali e letteratura" nell'ambito del Dottorato in "Politica, cultura e sviluppo" dell'Università della Calabria".</w:t>
      </w:r>
    </w:p>
    <w:p w14:paraId="1D3FBA71" w14:textId="77777777" w:rsidR="00873F7C" w:rsidRPr="002D23DE" w:rsidRDefault="00873F7C" w:rsidP="00873F7C">
      <w:pPr>
        <w:jc w:val="both"/>
        <w:rPr>
          <w:rFonts w:cs="Times New Roman"/>
          <w:szCs w:val="24"/>
        </w:rPr>
      </w:pPr>
    </w:p>
    <w:p w14:paraId="30E04AC8" w14:textId="77777777" w:rsidR="00873F7C" w:rsidRPr="002D23DE" w:rsidRDefault="00873F7C" w:rsidP="00873F7C">
      <w:pPr>
        <w:jc w:val="both"/>
        <w:rPr>
          <w:rFonts w:cs="Times New Roman"/>
          <w:szCs w:val="24"/>
        </w:rPr>
      </w:pPr>
      <w:r w:rsidRPr="002D23DE">
        <w:rPr>
          <w:rFonts w:cs="Times New Roman"/>
          <w:szCs w:val="24"/>
        </w:rPr>
        <w:t>26 gennaio 2015</w:t>
      </w:r>
    </w:p>
    <w:p w14:paraId="27A1AA4F" w14:textId="77777777" w:rsidR="00873F7C" w:rsidRPr="002D23DE" w:rsidRDefault="00873F7C" w:rsidP="00873F7C">
      <w:pPr>
        <w:jc w:val="both"/>
        <w:rPr>
          <w:rFonts w:cs="Times New Roman"/>
          <w:szCs w:val="24"/>
        </w:rPr>
      </w:pPr>
      <w:r w:rsidRPr="002D23DE">
        <w:rPr>
          <w:rFonts w:cs="Times New Roman"/>
          <w:szCs w:val="24"/>
        </w:rPr>
        <w:lastRenderedPageBreak/>
        <w:t>Lezione dottorale tenuta insieme al collega Carlo De Rose dal titolo "La conoscenza scientifica tra oggettività e soggettività", nell'ambito del Dottorato in "Politica, cultura e sviluppo" dell'Università della Calabria.</w:t>
      </w:r>
    </w:p>
    <w:p w14:paraId="000F4F67" w14:textId="77777777" w:rsidR="00873F7C" w:rsidRDefault="00873F7C" w:rsidP="00873F7C">
      <w:pPr>
        <w:jc w:val="both"/>
        <w:rPr>
          <w:rFonts w:cs="Times New Roman"/>
          <w:szCs w:val="24"/>
        </w:rPr>
      </w:pPr>
    </w:p>
    <w:p w14:paraId="6665C675" w14:textId="77777777" w:rsidR="00873F7C" w:rsidRPr="002D23DE" w:rsidRDefault="00873F7C" w:rsidP="00873F7C">
      <w:pPr>
        <w:jc w:val="both"/>
        <w:rPr>
          <w:rFonts w:cs="Times New Roman"/>
          <w:szCs w:val="24"/>
        </w:rPr>
      </w:pPr>
      <w:r w:rsidRPr="002D23DE">
        <w:rPr>
          <w:rFonts w:cs="Times New Roman"/>
          <w:szCs w:val="24"/>
        </w:rPr>
        <w:t>27 novembre 2013</w:t>
      </w:r>
    </w:p>
    <w:p w14:paraId="697B5E81" w14:textId="77777777" w:rsidR="00873F7C" w:rsidRPr="002D23DE" w:rsidRDefault="00873F7C" w:rsidP="00873F7C">
      <w:pPr>
        <w:jc w:val="both"/>
        <w:rPr>
          <w:rFonts w:cs="Times New Roman"/>
          <w:szCs w:val="24"/>
        </w:rPr>
      </w:pPr>
      <w:r w:rsidRPr="002D23DE">
        <w:rPr>
          <w:rFonts w:cs="Times New Roman"/>
          <w:szCs w:val="24"/>
        </w:rPr>
        <w:t>Lezione dottorale su "Letteratura e Sociologia" tenuta a Napoli - Università Federico II, nell'ambito delle attività del Dottorato di ricerca in "Sociologia e Ricerca sociale".</w:t>
      </w:r>
    </w:p>
    <w:p w14:paraId="3CE566D6" w14:textId="77777777" w:rsidR="00873F7C" w:rsidRDefault="00873F7C" w:rsidP="00873F7C">
      <w:pPr>
        <w:jc w:val="both"/>
        <w:rPr>
          <w:rFonts w:cs="Times New Roman"/>
          <w:szCs w:val="24"/>
        </w:rPr>
      </w:pPr>
    </w:p>
    <w:p w14:paraId="47A6EFC4" w14:textId="77777777" w:rsidR="00873F7C" w:rsidRPr="002D23DE" w:rsidRDefault="00873F7C" w:rsidP="00873F7C">
      <w:pPr>
        <w:jc w:val="both"/>
        <w:rPr>
          <w:rFonts w:cs="Times New Roman"/>
          <w:szCs w:val="24"/>
        </w:rPr>
      </w:pPr>
      <w:r w:rsidRPr="002D23DE">
        <w:rPr>
          <w:rFonts w:cs="Times New Roman"/>
          <w:szCs w:val="24"/>
        </w:rPr>
        <w:t>19 giugno 2013</w:t>
      </w:r>
    </w:p>
    <w:p w14:paraId="6A490BBD" w14:textId="77777777" w:rsidR="00873F7C" w:rsidRPr="002D23DE" w:rsidRDefault="00873F7C" w:rsidP="00873F7C">
      <w:pPr>
        <w:jc w:val="both"/>
        <w:rPr>
          <w:rFonts w:cs="Times New Roman"/>
          <w:szCs w:val="24"/>
        </w:rPr>
      </w:pPr>
      <w:r w:rsidRPr="002D23DE">
        <w:rPr>
          <w:rFonts w:cs="Times New Roman"/>
          <w:szCs w:val="24"/>
        </w:rPr>
        <w:t>Lezione dottorale su "Letteratura e scienze sociali" tenuta presso il Dipartimento di Scienze di base e Fondamenti - Università Carlo Bo di Urbino.</w:t>
      </w:r>
    </w:p>
    <w:p w14:paraId="0F545430" w14:textId="77777777" w:rsidR="00873F7C" w:rsidRPr="002D23DE" w:rsidRDefault="00873F7C" w:rsidP="00873F7C">
      <w:pPr>
        <w:jc w:val="both"/>
        <w:rPr>
          <w:rFonts w:cs="Times New Roman"/>
          <w:szCs w:val="24"/>
        </w:rPr>
      </w:pPr>
    </w:p>
    <w:p w14:paraId="312E78F3" w14:textId="77777777" w:rsidR="00873F7C" w:rsidRDefault="00873F7C" w:rsidP="002D23DE">
      <w:pPr>
        <w:jc w:val="both"/>
        <w:rPr>
          <w:rFonts w:cs="Times New Roman"/>
          <w:i/>
          <w:szCs w:val="24"/>
          <w:u w:val="single"/>
        </w:rPr>
      </w:pPr>
    </w:p>
    <w:p w14:paraId="5EE2CF01" w14:textId="77777777" w:rsidR="002D23DE" w:rsidRPr="002D23DE" w:rsidRDefault="002D23DE" w:rsidP="002D23DE">
      <w:pPr>
        <w:jc w:val="both"/>
        <w:rPr>
          <w:rFonts w:cs="Times New Roman"/>
          <w:i/>
          <w:szCs w:val="24"/>
          <w:u w:val="single"/>
        </w:rPr>
      </w:pPr>
      <w:r w:rsidRPr="002D23DE">
        <w:rPr>
          <w:rFonts w:cs="Times New Roman"/>
          <w:i/>
          <w:szCs w:val="24"/>
          <w:u w:val="single"/>
        </w:rPr>
        <w:t>Convegni, conferenze, lezion</w:t>
      </w:r>
      <w:r w:rsidR="00873F7C">
        <w:rPr>
          <w:rFonts w:cs="Times New Roman"/>
          <w:i/>
          <w:szCs w:val="24"/>
          <w:u w:val="single"/>
        </w:rPr>
        <w:t xml:space="preserve">i </w:t>
      </w:r>
      <w:r w:rsidRPr="002D23DE">
        <w:rPr>
          <w:rFonts w:cs="Times New Roman"/>
          <w:i/>
          <w:szCs w:val="24"/>
          <w:u w:val="single"/>
        </w:rPr>
        <w:t>in altre università</w:t>
      </w:r>
    </w:p>
    <w:p w14:paraId="3E2C3334" w14:textId="77777777" w:rsidR="00D62941" w:rsidRDefault="00D62941" w:rsidP="002D23DE">
      <w:pPr>
        <w:jc w:val="both"/>
        <w:rPr>
          <w:rFonts w:cs="Times New Roman"/>
          <w:szCs w:val="24"/>
        </w:rPr>
      </w:pPr>
    </w:p>
    <w:p w14:paraId="40B52390" w14:textId="77777777" w:rsidR="00767968" w:rsidRDefault="00801379" w:rsidP="002D23DE">
      <w:pPr>
        <w:jc w:val="both"/>
        <w:rPr>
          <w:rFonts w:cs="Times New Roman"/>
          <w:szCs w:val="24"/>
        </w:rPr>
      </w:pPr>
      <w:r>
        <w:rPr>
          <w:rFonts w:cs="Times New Roman"/>
          <w:szCs w:val="24"/>
        </w:rPr>
        <w:t>2</w:t>
      </w:r>
      <w:r w:rsidR="00767968">
        <w:rPr>
          <w:rFonts w:cs="Times New Roman"/>
          <w:szCs w:val="24"/>
        </w:rPr>
        <w:t xml:space="preserve"> giugno 2019</w:t>
      </w:r>
    </w:p>
    <w:p w14:paraId="002224B5" w14:textId="77777777" w:rsidR="00767968" w:rsidRDefault="00767968" w:rsidP="002D23DE">
      <w:pPr>
        <w:jc w:val="both"/>
        <w:rPr>
          <w:rFonts w:cs="Times New Roman"/>
          <w:szCs w:val="24"/>
        </w:rPr>
      </w:pPr>
      <w:r>
        <w:rPr>
          <w:rFonts w:cs="Times New Roman"/>
          <w:szCs w:val="24"/>
        </w:rPr>
        <w:t xml:space="preserve">Coordinatore </w:t>
      </w:r>
      <w:r w:rsidR="00801379">
        <w:rPr>
          <w:rFonts w:cs="Times New Roman"/>
          <w:szCs w:val="24"/>
        </w:rPr>
        <w:t>di</w:t>
      </w:r>
      <w:r>
        <w:rPr>
          <w:rFonts w:cs="Times New Roman"/>
          <w:szCs w:val="24"/>
        </w:rPr>
        <w:t xml:space="preserve"> se</w:t>
      </w:r>
      <w:r w:rsidR="00801379">
        <w:rPr>
          <w:rFonts w:cs="Times New Roman"/>
          <w:szCs w:val="24"/>
        </w:rPr>
        <w:t>ssione tra sociologi e italianisti</w:t>
      </w:r>
      <w:r>
        <w:rPr>
          <w:rFonts w:cs="Times New Roman"/>
          <w:szCs w:val="24"/>
        </w:rPr>
        <w:t xml:space="preserve"> nel Convegno Adriatico di Italianistica</w:t>
      </w:r>
      <w:r w:rsidR="00801379">
        <w:rPr>
          <w:rFonts w:cs="Times New Roman"/>
          <w:szCs w:val="24"/>
        </w:rPr>
        <w:t xml:space="preserve">: </w:t>
      </w:r>
      <w:r>
        <w:rPr>
          <w:rFonts w:cs="Times New Roman"/>
          <w:szCs w:val="24"/>
        </w:rPr>
        <w:t>Il culto di Dante da Bernardo Bembo ai giorni nostri</w:t>
      </w:r>
      <w:r w:rsidR="00801379">
        <w:rPr>
          <w:rFonts w:cs="Times New Roman"/>
          <w:szCs w:val="24"/>
        </w:rPr>
        <w:t xml:space="preserve">, organizzato dall’Università degli studi di Chieti-Pescara nel Castello </w:t>
      </w:r>
      <w:proofErr w:type="spellStart"/>
      <w:r w:rsidR="00801379">
        <w:rPr>
          <w:rFonts w:cs="Times New Roman"/>
          <w:szCs w:val="24"/>
        </w:rPr>
        <w:t>Gizzi</w:t>
      </w:r>
      <w:proofErr w:type="spellEnd"/>
      <w:r w:rsidR="00801379">
        <w:rPr>
          <w:rFonts w:cs="Times New Roman"/>
          <w:szCs w:val="24"/>
        </w:rPr>
        <w:t xml:space="preserve"> di Torre de’ Passeri (Pescara).</w:t>
      </w:r>
    </w:p>
    <w:p w14:paraId="38E6DB9E" w14:textId="77777777" w:rsidR="00767968" w:rsidRDefault="00767968" w:rsidP="002D23DE">
      <w:pPr>
        <w:jc w:val="both"/>
        <w:rPr>
          <w:rFonts w:cs="Times New Roman"/>
          <w:szCs w:val="24"/>
        </w:rPr>
      </w:pPr>
    </w:p>
    <w:p w14:paraId="0B840828" w14:textId="77777777" w:rsidR="0007704D" w:rsidRDefault="0007704D" w:rsidP="00695D46">
      <w:pPr>
        <w:pStyle w:val="Paragrafoelenco"/>
        <w:ind w:left="0"/>
        <w:jc w:val="both"/>
        <w:rPr>
          <w:rFonts w:ascii="Times New Roman" w:hAnsi="Times New Roman" w:cs="Times New Roman"/>
        </w:rPr>
      </w:pPr>
      <w:r>
        <w:rPr>
          <w:rFonts w:ascii="Times New Roman" w:hAnsi="Times New Roman" w:cs="Times New Roman"/>
        </w:rPr>
        <w:t>16 maggio 2019</w:t>
      </w:r>
    </w:p>
    <w:p w14:paraId="63399A88" w14:textId="77777777" w:rsidR="0007704D" w:rsidRDefault="0007704D" w:rsidP="00695D46">
      <w:pPr>
        <w:pStyle w:val="Paragrafoelenco"/>
        <w:ind w:left="0"/>
        <w:jc w:val="both"/>
        <w:rPr>
          <w:rFonts w:ascii="Times New Roman" w:hAnsi="Times New Roman" w:cs="Times New Roman"/>
        </w:rPr>
      </w:pPr>
      <w:r>
        <w:rPr>
          <w:rFonts w:ascii="Times New Roman" w:hAnsi="Times New Roman" w:cs="Times New Roman"/>
        </w:rPr>
        <w:t>Seminario su “Sociologia della scienza e della tecnica”, nell’ambito del corso di Sociologia generale tenuto dalla Prof.ssa Olimpia Affuso, Università di Napoli “L’Orientale”.</w:t>
      </w:r>
    </w:p>
    <w:p w14:paraId="33EA2F7F" w14:textId="77777777" w:rsidR="0007704D" w:rsidRDefault="0007704D" w:rsidP="00695D46">
      <w:pPr>
        <w:pStyle w:val="Paragrafoelenco"/>
        <w:ind w:left="0"/>
        <w:jc w:val="both"/>
        <w:rPr>
          <w:rFonts w:ascii="Times New Roman" w:hAnsi="Times New Roman" w:cs="Times New Roman"/>
        </w:rPr>
      </w:pPr>
    </w:p>
    <w:p w14:paraId="3A2CD7AE" w14:textId="77777777" w:rsidR="00801379" w:rsidRDefault="00801379" w:rsidP="00695D46">
      <w:pPr>
        <w:pStyle w:val="Paragrafoelenco"/>
        <w:ind w:left="0"/>
        <w:jc w:val="both"/>
        <w:rPr>
          <w:rFonts w:ascii="Times New Roman" w:hAnsi="Times New Roman" w:cs="Times New Roman"/>
        </w:rPr>
      </w:pPr>
      <w:r>
        <w:rPr>
          <w:rFonts w:ascii="Times New Roman" w:hAnsi="Times New Roman" w:cs="Times New Roman"/>
        </w:rPr>
        <w:t>11 maggio 2019</w:t>
      </w:r>
    </w:p>
    <w:p w14:paraId="655AFF0E" w14:textId="77777777" w:rsidR="00801379" w:rsidRDefault="00801379" w:rsidP="00695D46">
      <w:pPr>
        <w:pStyle w:val="Paragrafoelenco"/>
        <w:ind w:left="0"/>
        <w:jc w:val="both"/>
        <w:rPr>
          <w:rFonts w:ascii="Times New Roman" w:hAnsi="Times New Roman" w:cs="Times New Roman"/>
        </w:rPr>
      </w:pPr>
      <w:r>
        <w:rPr>
          <w:rFonts w:ascii="Times New Roman" w:hAnsi="Times New Roman" w:cs="Times New Roman"/>
        </w:rPr>
        <w:t>Presentazione con il prof. Francesco Raniolo della ricerca “Le infiltrazioni mafiose nei comuni calabresi”, da me coordinata, nell’incontro “Mafia e Amministrazioni locali”, organizzata a Ragusa dalla associazione Civicamente</w:t>
      </w:r>
      <w:r w:rsidR="0035120A">
        <w:rPr>
          <w:rFonts w:ascii="Times New Roman" w:hAnsi="Times New Roman" w:cs="Times New Roman"/>
        </w:rPr>
        <w:t xml:space="preserve"> e dalla Diocesi di Ragusa.</w:t>
      </w:r>
    </w:p>
    <w:p w14:paraId="6EF7BBE9" w14:textId="77777777" w:rsidR="0035120A" w:rsidRDefault="0035120A" w:rsidP="00695D46">
      <w:pPr>
        <w:pStyle w:val="Paragrafoelenco"/>
        <w:ind w:left="0"/>
        <w:jc w:val="both"/>
        <w:rPr>
          <w:rFonts w:ascii="Times New Roman" w:hAnsi="Times New Roman" w:cs="Times New Roman"/>
        </w:rPr>
      </w:pPr>
    </w:p>
    <w:p w14:paraId="30F0D534" w14:textId="77777777" w:rsidR="00767968" w:rsidRDefault="00767968" w:rsidP="00695D46">
      <w:pPr>
        <w:pStyle w:val="Paragrafoelenco"/>
        <w:ind w:left="0"/>
        <w:jc w:val="both"/>
        <w:rPr>
          <w:rFonts w:ascii="Times New Roman" w:hAnsi="Times New Roman" w:cs="Times New Roman"/>
        </w:rPr>
      </w:pPr>
      <w:r w:rsidRPr="00767968">
        <w:rPr>
          <w:rFonts w:ascii="Times New Roman" w:hAnsi="Times New Roman" w:cs="Times New Roman"/>
        </w:rPr>
        <w:t>13 ottobre 201</w:t>
      </w:r>
      <w:r>
        <w:rPr>
          <w:rFonts w:ascii="Times New Roman" w:hAnsi="Times New Roman" w:cs="Times New Roman"/>
        </w:rPr>
        <w:t>8</w:t>
      </w:r>
    </w:p>
    <w:p w14:paraId="222FF399" w14:textId="77777777" w:rsidR="00D62941" w:rsidRPr="00983F51" w:rsidRDefault="00767968" w:rsidP="00983F51">
      <w:pPr>
        <w:pStyle w:val="Paragrafoelenco"/>
        <w:ind w:left="0"/>
        <w:jc w:val="both"/>
        <w:rPr>
          <w:rFonts w:ascii="Times New Roman" w:hAnsi="Times New Roman" w:cs="Times New Roman"/>
        </w:rPr>
      </w:pPr>
      <w:r w:rsidRPr="00767968">
        <w:rPr>
          <w:rFonts w:ascii="Times New Roman" w:hAnsi="Times New Roman" w:cs="Times New Roman"/>
        </w:rPr>
        <w:t>Narni, ideazione, coordinamento e relazione nella sessione “Letteratura e sociologia. Lavorare sui confini della produzione del sapere”, nell’ambito del Festival Nazionale della Sociologia.</w:t>
      </w:r>
    </w:p>
    <w:p w14:paraId="24A107E7" w14:textId="77777777" w:rsidR="002D23DE" w:rsidRPr="002D23DE" w:rsidRDefault="002D23DE" w:rsidP="002D23DE">
      <w:pPr>
        <w:jc w:val="both"/>
        <w:rPr>
          <w:rFonts w:cs="Times New Roman"/>
          <w:szCs w:val="24"/>
        </w:rPr>
      </w:pPr>
    </w:p>
    <w:p w14:paraId="50B90228" w14:textId="77777777" w:rsidR="002D23DE" w:rsidRPr="002D23DE" w:rsidRDefault="002D23DE" w:rsidP="002D23DE">
      <w:pPr>
        <w:jc w:val="both"/>
        <w:rPr>
          <w:rFonts w:cs="Times New Roman"/>
          <w:szCs w:val="24"/>
        </w:rPr>
      </w:pPr>
      <w:r w:rsidRPr="002D23DE">
        <w:rPr>
          <w:rFonts w:cs="Times New Roman"/>
          <w:szCs w:val="24"/>
        </w:rPr>
        <w:t>16 febbraio 2018</w:t>
      </w:r>
    </w:p>
    <w:p w14:paraId="64949F2E" w14:textId="77777777" w:rsidR="002D23DE" w:rsidRPr="002D23DE" w:rsidRDefault="002D23DE" w:rsidP="002D23DE">
      <w:pPr>
        <w:jc w:val="both"/>
        <w:rPr>
          <w:rFonts w:cs="Times New Roman"/>
          <w:szCs w:val="24"/>
        </w:rPr>
      </w:pPr>
      <w:r w:rsidRPr="002D23DE">
        <w:rPr>
          <w:rFonts w:cs="Times New Roman"/>
          <w:szCs w:val="24"/>
        </w:rPr>
        <w:t xml:space="preserve">Seminario "Per una sociologia sensibile. </w:t>
      </w:r>
      <w:proofErr w:type="spellStart"/>
      <w:r w:rsidRPr="002D23DE">
        <w:rPr>
          <w:rFonts w:cs="Times New Roman"/>
          <w:szCs w:val="24"/>
        </w:rPr>
        <w:t>Sentio</w:t>
      </w:r>
      <w:proofErr w:type="spellEnd"/>
      <w:r w:rsidRPr="002D23DE">
        <w:rPr>
          <w:rFonts w:cs="Times New Roman"/>
          <w:szCs w:val="24"/>
        </w:rPr>
        <w:t xml:space="preserve"> ergo sum" organizzato a Napoli, Università Federico II, da Funes - Atelier di ricerca sulla narrazione e l'immaginario con </w:t>
      </w:r>
      <w:proofErr w:type="spellStart"/>
      <w:r w:rsidRPr="002D23DE">
        <w:rPr>
          <w:rFonts w:cs="Times New Roman"/>
          <w:szCs w:val="24"/>
        </w:rPr>
        <w:t>Imeg</w:t>
      </w:r>
      <w:proofErr w:type="spellEnd"/>
      <w:r w:rsidRPr="002D23DE">
        <w:rPr>
          <w:rFonts w:cs="Times New Roman"/>
          <w:szCs w:val="24"/>
        </w:rPr>
        <w:t xml:space="preserve"> - Università della Svizzera Italiana e </w:t>
      </w:r>
      <w:proofErr w:type="spellStart"/>
      <w:r w:rsidRPr="002D23DE">
        <w:rPr>
          <w:rFonts w:cs="Times New Roman"/>
          <w:szCs w:val="24"/>
        </w:rPr>
        <w:t>Riles</w:t>
      </w:r>
      <w:proofErr w:type="spellEnd"/>
      <w:r w:rsidRPr="002D23DE">
        <w:rPr>
          <w:rFonts w:cs="Times New Roman"/>
          <w:szCs w:val="24"/>
        </w:rPr>
        <w:t xml:space="preserve"> - Università di Perugia. Nell'occasione ha relazionato, insieme a Gianfranco </w:t>
      </w:r>
      <w:proofErr w:type="spellStart"/>
      <w:r w:rsidRPr="002D23DE">
        <w:rPr>
          <w:rFonts w:cs="Times New Roman"/>
          <w:szCs w:val="24"/>
        </w:rPr>
        <w:t>Pecchinenda</w:t>
      </w:r>
      <w:proofErr w:type="spellEnd"/>
      <w:r w:rsidRPr="002D23DE">
        <w:rPr>
          <w:rFonts w:cs="Times New Roman"/>
          <w:szCs w:val="24"/>
        </w:rPr>
        <w:t xml:space="preserve"> e Mariano longo, su "</w:t>
      </w:r>
      <w:proofErr w:type="spellStart"/>
      <w:r w:rsidRPr="002D23DE">
        <w:rPr>
          <w:rFonts w:cs="Times New Roman"/>
          <w:szCs w:val="24"/>
        </w:rPr>
        <w:t>Sentio</w:t>
      </w:r>
      <w:proofErr w:type="spellEnd"/>
      <w:r w:rsidRPr="002D23DE">
        <w:rPr>
          <w:rFonts w:cs="Times New Roman"/>
          <w:szCs w:val="24"/>
        </w:rPr>
        <w:t xml:space="preserve"> ergo sum: sociologia, esistenzialismo, finzione letteraria"</w:t>
      </w:r>
    </w:p>
    <w:p w14:paraId="34ABA212" w14:textId="77777777" w:rsidR="002D23DE" w:rsidRPr="002D23DE" w:rsidRDefault="002D23DE" w:rsidP="002D23DE">
      <w:pPr>
        <w:jc w:val="both"/>
        <w:rPr>
          <w:rFonts w:cs="Times New Roman"/>
          <w:szCs w:val="24"/>
        </w:rPr>
      </w:pPr>
    </w:p>
    <w:p w14:paraId="377557C5" w14:textId="77777777" w:rsidR="002D23DE" w:rsidRPr="002D23DE" w:rsidRDefault="002D23DE" w:rsidP="002D23DE">
      <w:pPr>
        <w:jc w:val="both"/>
        <w:rPr>
          <w:rFonts w:cs="Times New Roman"/>
          <w:szCs w:val="24"/>
        </w:rPr>
      </w:pPr>
      <w:r w:rsidRPr="002D23DE">
        <w:rPr>
          <w:rFonts w:cs="Times New Roman"/>
          <w:szCs w:val="24"/>
        </w:rPr>
        <w:t>12 ottobre 2017</w:t>
      </w:r>
    </w:p>
    <w:p w14:paraId="2BB4E221" w14:textId="77777777" w:rsidR="002D23DE" w:rsidRPr="002D23DE" w:rsidRDefault="002D23DE" w:rsidP="002D23DE">
      <w:pPr>
        <w:jc w:val="both"/>
        <w:rPr>
          <w:rFonts w:cs="Times New Roman"/>
          <w:szCs w:val="24"/>
        </w:rPr>
      </w:pPr>
      <w:r w:rsidRPr="002D23DE">
        <w:rPr>
          <w:rFonts w:cs="Times New Roman"/>
          <w:szCs w:val="24"/>
        </w:rPr>
        <w:t>Convegno internazionale "Rileggere Ortega y Gasset" a Narni (PG) (Organizzata dall'Università di Perugia e dall'</w:t>
      </w:r>
      <w:proofErr w:type="spellStart"/>
      <w:r w:rsidRPr="002D23DE">
        <w:rPr>
          <w:rFonts w:cs="Times New Roman"/>
          <w:szCs w:val="24"/>
        </w:rPr>
        <w:t>Ais</w:t>
      </w:r>
      <w:proofErr w:type="spellEnd"/>
      <w:r w:rsidRPr="002D23DE">
        <w:rPr>
          <w:rFonts w:cs="Times New Roman"/>
          <w:szCs w:val="24"/>
        </w:rPr>
        <w:t>) dove ha presentato nella sessione plenaria una relazione dal titolo "Ortega y Gasset e la letteratura. Un contributo alla teoria sociale".</w:t>
      </w:r>
    </w:p>
    <w:p w14:paraId="5553E35B" w14:textId="77777777" w:rsidR="002D23DE" w:rsidRPr="002D23DE" w:rsidRDefault="002D23DE" w:rsidP="002D23DE">
      <w:pPr>
        <w:jc w:val="both"/>
        <w:rPr>
          <w:rFonts w:cs="Times New Roman"/>
          <w:szCs w:val="24"/>
        </w:rPr>
      </w:pPr>
    </w:p>
    <w:p w14:paraId="0E45EBF5" w14:textId="77777777" w:rsidR="002D23DE" w:rsidRPr="002D23DE" w:rsidRDefault="002D23DE" w:rsidP="002D23DE">
      <w:pPr>
        <w:jc w:val="both"/>
        <w:rPr>
          <w:rFonts w:cs="Times New Roman"/>
          <w:szCs w:val="24"/>
        </w:rPr>
      </w:pPr>
      <w:r w:rsidRPr="002D23DE">
        <w:rPr>
          <w:rFonts w:cs="Times New Roman"/>
          <w:szCs w:val="24"/>
        </w:rPr>
        <w:t>5 ottobre 2017</w:t>
      </w:r>
    </w:p>
    <w:p w14:paraId="2B79DDF0" w14:textId="77777777" w:rsidR="002D23DE" w:rsidRPr="002D23DE" w:rsidRDefault="002D23DE" w:rsidP="002D23DE">
      <w:pPr>
        <w:jc w:val="both"/>
        <w:rPr>
          <w:rFonts w:cs="Times New Roman"/>
          <w:szCs w:val="24"/>
        </w:rPr>
      </w:pPr>
      <w:r w:rsidRPr="002D23DE">
        <w:rPr>
          <w:rFonts w:cs="Times New Roman"/>
          <w:szCs w:val="24"/>
        </w:rPr>
        <w:t xml:space="preserve">Chair di sessione alle "Giornate di riflessione su Sociologia e vita quotidiana. </w:t>
      </w:r>
      <w:proofErr w:type="spellStart"/>
      <w:r w:rsidRPr="002D23DE">
        <w:rPr>
          <w:rFonts w:cs="Times New Roman"/>
          <w:szCs w:val="24"/>
        </w:rPr>
        <w:t>Riconcettualizzazioni</w:t>
      </w:r>
      <w:proofErr w:type="spellEnd"/>
      <w:r w:rsidRPr="002D23DE">
        <w:rPr>
          <w:rFonts w:cs="Times New Roman"/>
          <w:szCs w:val="24"/>
        </w:rPr>
        <w:t>, traduzioni, rivisitazioni", seminario nazionale organizzato dalla AIS (Sez. VQ) nell'Università della Calabria con la collaborazione del Dipartimento di Scienze Politiche e Sociali.</w:t>
      </w:r>
    </w:p>
    <w:p w14:paraId="7D44020C" w14:textId="77777777" w:rsidR="002D23DE" w:rsidRPr="002D23DE" w:rsidRDefault="002D23DE" w:rsidP="002D23DE">
      <w:pPr>
        <w:jc w:val="both"/>
        <w:rPr>
          <w:rFonts w:cs="Times New Roman"/>
          <w:szCs w:val="24"/>
        </w:rPr>
      </w:pPr>
    </w:p>
    <w:p w14:paraId="350F799A" w14:textId="77777777" w:rsidR="002D23DE" w:rsidRPr="002D23DE" w:rsidRDefault="002D23DE" w:rsidP="002D23DE">
      <w:pPr>
        <w:jc w:val="both"/>
        <w:rPr>
          <w:rFonts w:cs="Times New Roman"/>
          <w:szCs w:val="24"/>
        </w:rPr>
      </w:pPr>
      <w:r w:rsidRPr="002D23DE">
        <w:rPr>
          <w:rFonts w:cs="Times New Roman"/>
          <w:szCs w:val="24"/>
        </w:rPr>
        <w:t>3 aprile 2017</w:t>
      </w:r>
    </w:p>
    <w:p w14:paraId="2DB8CA82" w14:textId="77777777" w:rsidR="002D23DE" w:rsidRPr="002D23DE" w:rsidRDefault="002D23DE" w:rsidP="002D23DE">
      <w:pPr>
        <w:jc w:val="both"/>
        <w:rPr>
          <w:rFonts w:cs="Times New Roman"/>
          <w:szCs w:val="24"/>
        </w:rPr>
      </w:pPr>
      <w:r w:rsidRPr="002D23DE">
        <w:rPr>
          <w:rFonts w:cs="Times New Roman"/>
          <w:szCs w:val="24"/>
        </w:rPr>
        <w:lastRenderedPageBreak/>
        <w:t>Convengo nazionale "</w:t>
      </w:r>
      <w:r w:rsidR="00BF38A6">
        <w:rPr>
          <w:rFonts w:cs="Times New Roman"/>
          <w:szCs w:val="24"/>
        </w:rPr>
        <w:t xml:space="preserve">Luciano Gallino. </w:t>
      </w:r>
      <w:r w:rsidRPr="002D23DE">
        <w:rPr>
          <w:rFonts w:cs="Times New Roman"/>
          <w:szCs w:val="24"/>
        </w:rPr>
        <w:t>Dalla sociologia del possibile alla sociologia per la società mondo", realizzato a cura di "Quaderni di Sociologia" nel Dipartimento di Scienze Politiche e Sociali dell'Università della Calabria, dove ha presentato una relazione dal titolo "Tra cultura industriale e religione".</w:t>
      </w:r>
    </w:p>
    <w:p w14:paraId="253DB498" w14:textId="77777777" w:rsidR="002D23DE" w:rsidRPr="002D23DE" w:rsidRDefault="002D23DE" w:rsidP="002D23DE">
      <w:pPr>
        <w:jc w:val="both"/>
        <w:rPr>
          <w:rFonts w:cs="Times New Roman"/>
          <w:szCs w:val="24"/>
        </w:rPr>
      </w:pPr>
    </w:p>
    <w:p w14:paraId="4B45FD1D" w14:textId="77777777" w:rsidR="002D23DE" w:rsidRPr="007B37B7" w:rsidRDefault="002D23DE" w:rsidP="002D23DE">
      <w:pPr>
        <w:jc w:val="both"/>
        <w:rPr>
          <w:rFonts w:cs="Times New Roman"/>
          <w:szCs w:val="24"/>
        </w:rPr>
      </w:pPr>
      <w:r w:rsidRPr="007B37B7">
        <w:rPr>
          <w:rFonts w:cs="Times New Roman"/>
          <w:szCs w:val="24"/>
        </w:rPr>
        <w:t>26-27 agosto 2016</w:t>
      </w:r>
    </w:p>
    <w:p w14:paraId="570C2FD4" w14:textId="77777777" w:rsidR="002D23DE" w:rsidRPr="002D23DE" w:rsidRDefault="002D23DE" w:rsidP="002D23DE">
      <w:pPr>
        <w:jc w:val="both"/>
        <w:rPr>
          <w:rFonts w:cs="Times New Roman"/>
          <w:szCs w:val="24"/>
        </w:rPr>
      </w:pPr>
      <w:r w:rsidRPr="007B37B7">
        <w:rPr>
          <w:rFonts w:cs="Times New Roman"/>
          <w:szCs w:val="24"/>
        </w:rPr>
        <w:t>Convegno internazionale "</w:t>
      </w:r>
      <w:proofErr w:type="spellStart"/>
      <w:r w:rsidRPr="007B37B7">
        <w:rPr>
          <w:rFonts w:cs="Times New Roman"/>
          <w:szCs w:val="24"/>
        </w:rPr>
        <w:t>European</w:t>
      </w:r>
      <w:proofErr w:type="spellEnd"/>
      <w:r w:rsidRPr="007B37B7">
        <w:rPr>
          <w:rFonts w:cs="Times New Roman"/>
          <w:szCs w:val="24"/>
        </w:rPr>
        <w:t xml:space="preserve"> </w:t>
      </w:r>
      <w:proofErr w:type="spellStart"/>
      <w:r w:rsidRPr="007B37B7">
        <w:rPr>
          <w:rFonts w:cs="Times New Roman"/>
          <w:szCs w:val="24"/>
        </w:rPr>
        <w:t>Perspectives</w:t>
      </w:r>
      <w:proofErr w:type="spellEnd"/>
      <w:r w:rsidRPr="007B37B7">
        <w:rPr>
          <w:rFonts w:cs="Times New Roman"/>
          <w:szCs w:val="24"/>
        </w:rPr>
        <w:t xml:space="preserve"> on the </w:t>
      </w:r>
      <w:proofErr w:type="spellStart"/>
      <w:r w:rsidRPr="007B37B7">
        <w:rPr>
          <w:rFonts w:cs="Times New Roman"/>
          <w:szCs w:val="24"/>
        </w:rPr>
        <w:t>Sociology</w:t>
      </w:r>
      <w:proofErr w:type="spellEnd"/>
      <w:r w:rsidRPr="007B37B7">
        <w:rPr>
          <w:rFonts w:cs="Times New Roman"/>
          <w:szCs w:val="24"/>
        </w:rPr>
        <w:t xml:space="preserve"> on Knowledge", </w:t>
      </w:r>
      <w:proofErr w:type="spellStart"/>
      <w:r w:rsidRPr="007B37B7">
        <w:rPr>
          <w:rFonts w:cs="Times New Roman"/>
          <w:szCs w:val="24"/>
        </w:rPr>
        <w:t>Technische</w:t>
      </w:r>
      <w:proofErr w:type="spellEnd"/>
      <w:r w:rsidRPr="007B37B7">
        <w:rPr>
          <w:rFonts w:cs="Times New Roman"/>
          <w:szCs w:val="24"/>
        </w:rPr>
        <w:t xml:space="preserve"> </w:t>
      </w:r>
      <w:proofErr w:type="spellStart"/>
      <w:r w:rsidRPr="007B37B7">
        <w:rPr>
          <w:rFonts w:cs="Times New Roman"/>
          <w:szCs w:val="24"/>
        </w:rPr>
        <w:t>Universitat</w:t>
      </w:r>
      <w:proofErr w:type="spellEnd"/>
      <w:r w:rsidRPr="007B37B7">
        <w:rPr>
          <w:rFonts w:cs="Times New Roman"/>
          <w:szCs w:val="24"/>
        </w:rPr>
        <w:t xml:space="preserve"> di Berlino – </w:t>
      </w:r>
      <w:proofErr w:type="spellStart"/>
      <w:r w:rsidRPr="007B37B7">
        <w:rPr>
          <w:rFonts w:cs="Times New Roman"/>
          <w:szCs w:val="24"/>
        </w:rPr>
        <w:t>Midterm</w:t>
      </w:r>
      <w:proofErr w:type="spellEnd"/>
      <w:r w:rsidRPr="007B37B7">
        <w:rPr>
          <w:rFonts w:cs="Times New Roman"/>
          <w:szCs w:val="24"/>
        </w:rPr>
        <w:t xml:space="preserve"> Conference of the </w:t>
      </w:r>
      <w:proofErr w:type="spellStart"/>
      <w:r w:rsidRPr="007B37B7">
        <w:rPr>
          <w:rFonts w:cs="Times New Roman"/>
          <w:szCs w:val="24"/>
        </w:rPr>
        <w:t>European</w:t>
      </w:r>
      <w:proofErr w:type="spellEnd"/>
      <w:r w:rsidRPr="007B37B7">
        <w:rPr>
          <w:rFonts w:cs="Times New Roman"/>
          <w:szCs w:val="24"/>
        </w:rPr>
        <w:t xml:space="preserve"> </w:t>
      </w:r>
      <w:proofErr w:type="spellStart"/>
      <w:r w:rsidRPr="007B37B7">
        <w:rPr>
          <w:rFonts w:cs="Times New Roman"/>
          <w:szCs w:val="24"/>
        </w:rPr>
        <w:t>Sociological</w:t>
      </w:r>
      <w:proofErr w:type="spellEnd"/>
      <w:r w:rsidRPr="007B37B7">
        <w:rPr>
          <w:rFonts w:cs="Times New Roman"/>
          <w:szCs w:val="24"/>
        </w:rPr>
        <w:t xml:space="preserve"> Association. </w:t>
      </w:r>
      <w:r w:rsidRPr="002D23DE">
        <w:rPr>
          <w:rFonts w:cs="Times New Roman"/>
          <w:szCs w:val="24"/>
        </w:rPr>
        <w:t>Ha presentato una relazione dal titolo “Social Science, Literature and Knowledge Construction”.</w:t>
      </w:r>
    </w:p>
    <w:p w14:paraId="0993C03F" w14:textId="77777777" w:rsidR="002D23DE" w:rsidRPr="002D23DE" w:rsidRDefault="002D23DE" w:rsidP="002D23DE">
      <w:pPr>
        <w:jc w:val="both"/>
        <w:rPr>
          <w:rFonts w:cs="Times New Roman"/>
          <w:szCs w:val="24"/>
        </w:rPr>
      </w:pPr>
    </w:p>
    <w:p w14:paraId="0442D767" w14:textId="77777777" w:rsidR="002D23DE" w:rsidRPr="002C7E68" w:rsidRDefault="002D23DE" w:rsidP="002D23DE">
      <w:pPr>
        <w:jc w:val="both"/>
        <w:rPr>
          <w:rFonts w:cs="Times New Roman"/>
          <w:szCs w:val="24"/>
        </w:rPr>
      </w:pPr>
      <w:r w:rsidRPr="002C7E68">
        <w:rPr>
          <w:rFonts w:cs="Times New Roman"/>
          <w:szCs w:val="24"/>
        </w:rPr>
        <w:t>19-21 aprile 2016</w:t>
      </w:r>
    </w:p>
    <w:p w14:paraId="134E4BD5" w14:textId="77777777" w:rsidR="002D23DE" w:rsidRPr="002C7E68" w:rsidRDefault="0035120A" w:rsidP="002D23DE">
      <w:pPr>
        <w:jc w:val="both"/>
        <w:rPr>
          <w:rFonts w:cs="Times New Roman"/>
          <w:szCs w:val="24"/>
        </w:rPr>
      </w:pPr>
      <w:r w:rsidRPr="002C7E68">
        <w:rPr>
          <w:rFonts w:cs="Times New Roman"/>
          <w:szCs w:val="24"/>
        </w:rPr>
        <w:t>Presentazione</w:t>
      </w:r>
      <w:r w:rsidR="002D23DE" w:rsidRPr="002C7E68">
        <w:rPr>
          <w:rFonts w:cs="Times New Roman"/>
          <w:szCs w:val="24"/>
        </w:rPr>
        <w:t xml:space="preserve"> dei risultati </w:t>
      </w:r>
      <w:r w:rsidRPr="002C7E68">
        <w:rPr>
          <w:rFonts w:cs="Times New Roman"/>
          <w:szCs w:val="24"/>
        </w:rPr>
        <w:t xml:space="preserve">della ricerca svolta in Italia nell’ambito </w:t>
      </w:r>
      <w:r w:rsidR="002D23DE" w:rsidRPr="002C7E68">
        <w:rPr>
          <w:rFonts w:cs="Times New Roman"/>
          <w:szCs w:val="24"/>
        </w:rPr>
        <w:t>del progetto EFFECT (</w:t>
      </w:r>
      <w:proofErr w:type="spellStart"/>
      <w:r w:rsidR="002D23DE" w:rsidRPr="002C7E68">
        <w:rPr>
          <w:rFonts w:cs="Times New Roman"/>
          <w:szCs w:val="24"/>
        </w:rPr>
        <w:t>Examination</w:t>
      </w:r>
      <w:proofErr w:type="spellEnd"/>
      <w:r w:rsidR="002D23DE" w:rsidRPr="002C7E68">
        <w:rPr>
          <w:rFonts w:cs="Times New Roman"/>
          <w:szCs w:val="24"/>
        </w:rPr>
        <w:t xml:space="preserve"> of </w:t>
      </w:r>
      <w:proofErr w:type="spellStart"/>
      <w:r w:rsidR="002D23DE" w:rsidRPr="002C7E68">
        <w:rPr>
          <w:rFonts w:cs="Times New Roman"/>
          <w:szCs w:val="24"/>
        </w:rPr>
        <w:t>Firearms</w:t>
      </w:r>
      <w:proofErr w:type="spellEnd"/>
      <w:r w:rsidR="002D23DE" w:rsidRPr="002C7E68">
        <w:rPr>
          <w:rFonts w:cs="Times New Roman"/>
          <w:szCs w:val="24"/>
        </w:rPr>
        <w:t xml:space="preserve"> and </w:t>
      </w:r>
      <w:proofErr w:type="spellStart"/>
      <w:r w:rsidR="002D23DE" w:rsidRPr="002C7E68">
        <w:rPr>
          <w:rFonts w:cs="Times New Roman"/>
          <w:szCs w:val="24"/>
        </w:rPr>
        <w:t>Forensics</w:t>
      </w:r>
      <w:proofErr w:type="spellEnd"/>
      <w:r w:rsidR="002D23DE" w:rsidRPr="002C7E68">
        <w:rPr>
          <w:rFonts w:cs="Times New Roman"/>
          <w:szCs w:val="24"/>
        </w:rPr>
        <w:t xml:space="preserve"> in Europe and </w:t>
      </w:r>
      <w:proofErr w:type="spellStart"/>
      <w:r w:rsidR="002D23DE" w:rsidRPr="002C7E68">
        <w:rPr>
          <w:rFonts w:cs="Times New Roman"/>
          <w:szCs w:val="24"/>
        </w:rPr>
        <w:t>aCross</w:t>
      </w:r>
      <w:proofErr w:type="spellEnd"/>
      <w:r w:rsidR="002D23DE" w:rsidRPr="002C7E68">
        <w:rPr>
          <w:rFonts w:cs="Times New Roman"/>
          <w:szCs w:val="24"/>
        </w:rPr>
        <w:t xml:space="preserve"> </w:t>
      </w:r>
      <w:proofErr w:type="spellStart"/>
      <w:r w:rsidR="002D23DE" w:rsidRPr="002C7E68">
        <w:rPr>
          <w:rFonts w:cs="Times New Roman"/>
          <w:szCs w:val="24"/>
        </w:rPr>
        <w:t>Territories</w:t>
      </w:r>
      <w:proofErr w:type="spellEnd"/>
      <w:r w:rsidR="002D23DE" w:rsidRPr="002C7E68">
        <w:rPr>
          <w:rFonts w:cs="Times New Roman"/>
          <w:szCs w:val="24"/>
        </w:rPr>
        <w:t xml:space="preserve">) con il South East Europe </w:t>
      </w:r>
      <w:proofErr w:type="spellStart"/>
      <w:r w:rsidR="002D23DE" w:rsidRPr="002C7E68">
        <w:rPr>
          <w:rFonts w:cs="Times New Roman"/>
          <w:szCs w:val="24"/>
        </w:rPr>
        <w:t>Firearms</w:t>
      </w:r>
      <w:proofErr w:type="spellEnd"/>
      <w:r w:rsidR="002D23DE" w:rsidRPr="002C7E68">
        <w:rPr>
          <w:rFonts w:cs="Times New Roman"/>
          <w:szCs w:val="24"/>
        </w:rPr>
        <w:t xml:space="preserve"> Expert Network, Sarajevo, Bosnia </w:t>
      </w:r>
      <w:proofErr w:type="spellStart"/>
      <w:r w:rsidR="002D23DE" w:rsidRPr="002C7E68">
        <w:rPr>
          <w:rFonts w:cs="Times New Roman"/>
          <w:szCs w:val="24"/>
        </w:rPr>
        <w:t>Herzegovina</w:t>
      </w:r>
      <w:proofErr w:type="spellEnd"/>
      <w:r w:rsidR="002D23DE" w:rsidRPr="002C7E68">
        <w:rPr>
          <w:rFonts w:cs="Times New Roman"/>
          <w:szCs w:val="24"/>
        </w:rPr>
        <w:t>.</w:t>
      </w:r>
    </w:p>
    <w:p w14:paraId="3DBFF3CF" w14:textId="77777777" w:rsidR="002D23DE" w:rsidRPr="002C7E68" w:rsidRDefault="002D23DE" w:rsidP="002D23DE">
      <w:pPr>
        <w:jc w:val="both"/>
        <w:rPr>
          <w:rFonts w:cs="Times New Roman"/>
          <w:szCs w:val="24"/>
        </w:rPr>
      </w:pPr>
    </w:p>
    <w:p w14:paraId="07F92657" w14:textId="77777777" w:rsidR="002D23DE" w:rsidRPr="002D23DE" w:rsidRDefault="002D23DE" w:rsidP="002D23DE">
      <w:pPr>
        <w:jc w:val="both"/>
        <w:rPr>
          <w:rFonts w:cs="Times New Roman"/>
          <w:szCs w:val="24"/>
        </w:rPr>
      </w:pPr>
      <w:r w:rsidRPr="002D23DE">
        <w:rPr>
          <w:rFonts w:cs="Times New Roman"/>
          <w:szCs w:val="24"/>
        </w:rPr>
        <w:t>27-28 ottobre 2015</w:t>
      </w:r>
    </w:p>
    <w:p w14:paraId="7C409EC9" w14:textId="77777777" w:rsidR="002D23DE" w:rsidRDefault="002D23DE" w:rsidP="002D23DE">
      <w:pPr>
        <w:jc w:val="both"/>
        <w:rPr>
          <w:rFonts w:cs="Times New Roman"/>
          <w:szCs w:val="24"/>
        </w:rPr>
      </w:pPr>
      <w:r w:rsidRPr="002D23DE">
        <w:rPr>
          <w:rFonts w:cs="Times New Roman"/>
          <w:szCs w:val="24"/>
        </w:rPr>
        <w:t xml:space="preserve">Lectio magistralis dal titolo "L'invisibilità dei giovani italiani sotto gli stereotipi </w:t>
      </w:r>
      <w:r w:rsidR="008B3143">
        <w:rPr>
          <w:rFonts w:cs="Times New Roman"/>
          <w:szCs w:val="24"/>
        </w:rPr>
        <w:t>del Belpaese", tenuta al 5° con</w:t>
      </w:r>
      <w:r w:rsidRPr="002D23DE">
        <w:rPr>
          <w:rFonts w:cs="Times New Roman"/>
          <w:szCs w:val="24"/>
        </w:rPr>
        <w:t>vegno biennale sull'orientamento narrativo a Firenze.</w:t>
      </w:r>
    </w:p>
    <w:p w14:paraId="56187449" w14:textId="77777777" w:rsidR="0065004E" w:rsidRDefault="0065004E" w:rsidP="002D23DE">
      <w:pPr>
        <w:jc w:val="both"/>
        <w:rPr>
          <w:rFonts w:cs="Times New Roman"/>
          <w:szCs w:val="24"/>
        </w:rPr>
      </w:pPr>
    </w:p>
    <w:p w14:paraId="03320AAF" w14:textId="77777777" w:rsidR="002C7E68" w:rsidRDefault="002C7E68" w:rsidP="0065004E">
      <w:pPr>
        <w:jc w:val="both"/>
      </w:pPr>
      <w:r>
        <w:t>23 giugno 2015</w:t>
      </w:r>
    </w:p>
    <w:p w14:paraId="31D0A036" w14:textId="77777777" w:rsidR="002C7E68" w:rsidRDefault="002C7E68" w:rsidP="0065004E">
      <w:pPr>
        <w:jc w:val="both"/>
      </w:pPr>
      <w:r>
        <w:t>Seminario dal titolo “Il sociologo e il letterato” nell’ambito delle attività dell’Osservatorio sulla Vita quotidiana – Ossidiana, in collaborazione con il Dottorato “Politica, cultura e sviluppo” dell’Università della Calabria.</w:t>
      </w:r>
    </w:p>
    <w:p w14:paraId="2B9EF9C8" w14:textId="77777777" w:rsidR="002C7E68" w:rsidRDefault="002C7E68" w:rsidP="0065004E">
      <w:pPr>
        <w:jc w:val="both"/>
      </w:pPr>
    </w:p>
    <w:p w14:paraId="0CE1470D" w14:textId="77777777" w:rsidR="0065004E" w:rsidRDefault="0065004E" w:rsidP="0065004E">
      <w:pPr>
        <w:jc w:val="both"/>
      </w:pPr>
      <w:r>
        <w:t>5 giugno 2015</w:t>
      </w:r>
    </w:p>
    <w:p w14:paraId="396F6596" w14:textId="77777777" w:rsidR="0065004E" w:rsidRDefault="0065004E" w:rsidP="0065004E">
      <w:pPr>
        <w:jc w:val="both"/>
      </w:pPr>
      <w:r>
        <w:t xml:space="preserve">Introduzione e coordinamento di sessione al Convegno internazionale "From </w:t>
      </w:r>
      <w:proofErr w:type="spellStart"/>
      <w:r>
        <w:t>memories</w:t>
      </w:r>
      <w:proofErr w:type="spellEnd"/>
      <w:r>
        <w:t xml:space="preserve"> to the future" organizzato da AIS – Associazione Italiana di Sociologia e da ESA – </w:t>
      </w:r>
      <w:proofErr w:type="spellStart"/>
      <w:r>
        <w:t>European</w:t>
      </w:r>
      <w:proofErr w:type="spellEnd"/>
      <w:r>
        <w:t xml:space="preserve"> </w:t>
      </w:r>
      <w:proofErr w:type="spellStart"/>
      <w:r>
        <w:t>Sociological</w:t>
      </w:r>
      <w:proofErr w:type="spellEnd"/>
      <w:r>
        <w:t xml:space="preserve"> Association nel Dipartimento di Scienze Politiche dell'Università Federico II - Napoli.</w:t>
      </w:r>
    </w:p>
    <w:p w14:paraId="0198F740" w14:textId="77777777" w:rsidR="002D23DE" w:rsidRPr="002D23DE" w:rsidRDefault="002D23DE" w:rsidP="002D23DE">
      <w:pPr>
        <w:jc w:val="both"/>
        <w:rPr>
          <w:rFonts w:cs="Times New Roman"/>
          <w:szCs w:val="24"/>
        </w:rPr>
      </w:pPr>
    </w:p>
    <w:p w14:paraId="6451F7DD" w14:textId="77777777" w:rsidR="002D23DE" w:rsidRPr="002D23DE" w:rsidRDefault="002D23DE" w:rsidP="002D23DE">
      <w:pPr>
        <w:jc w:val="both"/>
        <w:rPr>
          <w:rFonts w:cs="Times New Roman"/>
          <w:szCs w:val="24"/>
          <w:lang w:val="en-US"/>
        </w:rPr>
      </w:pPr>
      <w:r w:rsidRPr="002D23DE">
        <w:rPr>
          <w:rFonts w:cs="Times New Roman"/>
          <w:szCs w:val="24"/>
          <w:lang w:val="en-US"/>
        </w:rPr>
        <w:t xml:space="preserve">20 </w:t>
      </w:r>
      <w:proofErr w:type="spellStart"/>
      <w:r w:rsidRPr="002D23DE">
        <w:rPr>
          <w:rFonts w:cs="Times New Roman"/>
          <w:szCs w:val="24"/>
          <w:lang w:val="en-US"/>
        </w:rPr>
        <w:t>giugno</w:t>
      </w:r>
      <w:proofErr w:type="spellEnd"/>
      <w:r w:rsidRPr="002D23DE">
        <w:rPr>
          <w:rFonts w:cs="Times New Roman"/>
          <w:szCs w:val="24"/>
          <w:lang w:val="en-US"/>
        </w:rPr>
        <w:t xml:space="preserve"> 2014 </w:t>
      </w:r>
    </w:p>
    <w:p w14:paraId="379EBA2B" w14:textId="77777777" w:rsidR="002D23DE" w:rsidRPr="002D23DE" w:rsidRDefault="002D23DE" w:rsidP="002D23DE">
      <w:pPr>
        <w:jc w:val="both"/>
        <w:rPr>
          <w:rFonts w:cs="Times New Roman"/>
          <w:szCs w:val="24"/>
          <w:lang w:val="en-US"/>
        </w:rPr>
      </w:pPr>
      <w:r w:rsidRPr="002D23DE">
        <w:rPr>
          <w:rFonts w:cs="Times New Roman"/>
          <w:szCs w:val="24"/>
          <w:lang w:val="en-US"/>
        </w:rPr>
        <w:t xml:space="preserve">Chair </w:t>
      </w:r>
      <w:proofErr w:type="spellStart"/>
      <w:r w:rsidRPr="002D23DE">
        <w:rPr>
          <w:rFonts w:cs="Times New Roman"/>
          <w:szCs w:val="24"/>
          <w:lang w:val="en-US"/>
        </w:rPr>
        <w:t>della</w:t>
      </w:r>
      <w:proofErr w:type="spellEnd"/>
      <w:r w:rsidRPr="002D23DE">
        <w:rPr>
          <w:rFonts w:cs="Times New Roman"/>
          <w:szCs w:val="24"/>
          <w:lang w:val="en-US"/>
        </w:rPr>
        <w:t xml:space="preserve"> </w:t>
      </w:r>
      <w:proofErr w:type="spellStart"/>
      <w:r w:rsidRPr="002D23DE">
        <w:rPr>
          <w:rFonts w:cs="Times New Roman"/>
          <w:szCs w:val="24"/>
          <w:lang w:val="en-US"/>
        </w:rPr>
        <w:t>sessione</w:t>
      </w:r>
      <w:proofErr w:type="spellEnd"/>
      <w:r w:rsidRPr="002D23DE">
        <w:rPr>
          <w:rFonts w:cs="Times New Roman"/>
          <w:szCs w:val="24"/>
          <w:lang w:val="en-US"/>
        </w:rPr>
        <w:t xml:space="preserve"> “Cooperation in Money Laundering Investigation” </w:t>
      </w:r>
      <w:proofErr w:type="spellStart"/>
      <w:r w:rsidRPr="002D23DE">
        <w:rPr>
          <w:rFonts w:cs="Times New Roman"/>
          <w:szCs w:val="24"/>
          <w:lang w:val="en-US"/>
        </w:rPr>
        <w:t>nell’ambito</w:t>
      </w:r>
      <w:proofErr w:type="spellEnd"/>
      <w:r w:rsidRPr="002D23DE">
        <w:rPr>
          <w:rFonts w:cs="Times New Roman"/>
          <w:szCs w:val="24"/>
          <w:lang w:val="en-US"/>
        </w:rPr>
        <w:t xml:space="preserve"> del workshop “International Police and Judicial Cooperation in the Fight Against Terrorism and </w:t>
      </w:r>
      <w:proofErr w:type="spellStart"/>
      <w:r w:rsidRPr="002D23DE">
        <w:rPr>
          <w:rFonts w:cs="Times New Roman"/>
          <w:szCs w:val="24"/>
          <w:lang w:val="en-US"/>
        </w:rPr>
        <w:t>Organised</w:t>
      </w:r>
      <w:proofErr w:type="spellEnd"/>
      <w:r w:rsidRPr="002D23DE">
        <w:rPr>
          <w:rFonts w:cs="Times New Roman"/>
          <w:szCs w:val="24"/>
          <w:lang w:val="en-US"/>
        </w:rPr>
        <w:t xml:space="preserve"> Crime”, </w:t>
      </w:r>
      <w:proofErr w:type="spellStart"/>
      <w:r w:rsidRPr="002D23DE">
        <w:rPr>
          <w:rFonts w:cs="Times New Roman"/>
          <w:szCs w:val="24"/>
          <w:lang w:val="en-US"/>
        </w:rPr>
        <w:t>organizzato</w:t>
      </w:r>
      <w:proofErr w:type="spellEnd"/>
      <w:r w:rsidRPr="002D23DE">
        <w:rPr>
          <w:rFonts w:cs="Times New Roman"/>
          <w:szCs w:val="24"/>
          <w:lang w:val="en-US"/>
        </w:rPr>
        <w:t xml:space="preserve"> </w:t>
      </w:r>
      <w:proofErr w:type="spellStart"/>
      <w:r w:rsidRPr="002D23DE">
        <w:rPr>
          <w:rFonts w:cs="Times New Roman"/>
          <w:szCs w:val="24"/>
          <w:lang w:val="en-US"/>
        </w:rPr>
        <w:t>dalla</w:t>
      </w:r>
      <w:proofErr w:type="spellEnd"/>
      <w:r w:rsidRPr="002D23DE">
        <w:rPr>
          <w:rFonts w:cs="Times New Roman"/>
          <w:szCs w:val="24"/>
          <w:lang w:val="en-US"/>
        </w:rPr>
        <w:t xml:space="preserve"> University of Bath (UK) a </w:t>
      </w:r>
      <w:proofErr w:type="spellStart"/>
      <w:r w:rsidRPr="002D23DE">
        <w:rPr>
          <w:rFonts w:cs="Times New Roman"/>
          <w:szCs w:val="24"/>
          <w:lang w:val="en-US"/>
        </w:rPr>
        <w:t>Londra</w:t>
      </w:r>
      <w:proofErr w:type="spellEnd"/>
      <w:r w:rsidRPr="002D23DE">
        <w:rPr>
          <w:rFonts w:cs="Times New Roman"/>
          <w:szCs w:val="24"/>
          <w:lang w:val="en-US"/>
        </w:rPr>
        <w:t xml:space="preserve">. In </w:t>
      </w:r>
      <w:proofErr w:type="spellStart"/>
      <w:r w:rsidRPr="002D23DE">
        <w:rPr>
          <w:rFonts w:cs="Times New Roman"/>
          <w:szCs w:val="24"/>
          <w:lang w:val="en-US"/>
        </w:rPr>
        <w:t>quell’occasione</w:t>
      </w:r>
      <w:proofErr w:type="spellEnd"/>
      <w:r w:rsidRPr="002D23DE">
        <w:rPr>
          <w:rFonts w:cs="Times New Roman"/>
          <w:szCs w:val="24"/>
          <w:lang w:val="en-US"/>
        </w:rPr>
        <w:t xml:space="preserve">, ho </w:t>
      </w:r>
      <w:proofErr w:type="spellStart"/>
      <w:r w:rsidRPr="002D23DE">
        <w:rPr>
          <w:rFonts w:cs="Times New Roman"/>
          <w:szCs w:val="24"/>
          <w:lang w:val="en-US"/>
        </w:rPr>
        <w:t>presentato</w:t>
      </w:r>
      <w:proofErr w:type="spellEnd"/>
      <w:r w:rsidRPr="002D23DE">
        <w:rPr>
          <w:rFonts w:cs="Times New Roman"/>
          <w:szCs w:val="24"/>
          <w:lang w:val="en-US"/>
        </w:rPr>
        <w:t xml:space="preserve"> una </w:t>
      </w:r>
      <w:proofErr w:type="spellStart"/>
      <w:r w:rsidRPr="002D23DE">
        <w:rPr>
          <w:rFonts w:cs="Times New Roman"/>
          <w:szCs w:val="24"/>
          <w:lang w:val="en-US"/>
        </w:rPr>
        <w:t>relazione</w:t>
      </w:r>
      <w:proofErr w:type="spellEnd"/>
      <w:r w:rsidRPr="002D23DE">
        <w:rPr>
          <w:rFonts w:cs="Times New Roman"/>
          <w:szCs w:val="24"/>
          <w:lang w:val="en-US"/>
        </w:rPr>
        <w:t xml:space="preserve"> dal </w:t>
      </w:r>
      <w:proofErr w:type="spellStart"/>
      <w:r w:rsidRPr="002D23DE">
        <w:rPr>
          <w:rFonts w:cs="Times New Roman"/>
          <w:szCs w:val="24"/>
          <w:lang w:val="en-US"/>
        </w:rPr>
        <w:t>titolo</w:t>
      </w:r>
      <w:proofErr w:type="spellEnd"/>
      <w:r w:rsidRPr="002D23DE">
        <w:rPr>
          <w:rFonts w:cs="Times New Roman"/>
          <w:szCs w:val="24"/>
          <w:lang w:val="en-US"/>
        </w:rPr>
        <w:t xml:space="preserve"> “Money laundering as an </w:t>
      </w:r>
      <w:proofErr w:type="spellStart"/>
      <w:r w:rsidRPr="002D23DE">
        <w:rPr>
          <w:rFonts w:cs="Times New Roman"/>
          <w:szCs w:val="24"/>
          <w:lang w:val="en-US"/>
        </w:rPr>
        <w:t>intemediary</w:t>
      </w:r>
      <w:proofErr w:type="spellEnd"/>
      <w:r w:rsidRPr="002D23DE">
        <w:rPr>
          <w:rFonts w:cs="Times New Roman"/>
          <w:szCs w:val="24"/>
          <w:lang w:val="en-US"/>
        </w:rPr>
        <w:t xml:space="preserve"> step in the mafias’ power reproduction”.</w:t>
      </w:r>
    </w:p>
    <w:p w14:paraId="5F58E39A" w14:textId="77777777" w:rsidR="002D23DE" w:rsidRPr="002D23DE" w:rsidRDefault="002D23DE" w:rsidP="002D23DE">
      <w:pPr>
        <w:jc w:val="both"/>
        <w:rPr>
          <w:rFonts w:cs="Times New Roman"/>
          <w:szCs w:val="24"/>
          <w:lang w:val="en-US"/>
        </w:rPr>
      </w:pPr>
    </w:p>
    <w:p w14:paraId="70207EEF" w14:textId="77777777" w:rsidR="002D23DE" w:rsidRPr="002D23DE" w:rsidRDefault="002D23DE" w:rsidP="002D23DE">
      <w:pPr>
        <w:jc w:val="both"/>
        <w:rPr>
          <w:rFonts w:cs="Times New Roman"/>
          <w:szCs w:val="24"/>
          <w:lang w:val="en-US"/>
        </w:rPr>
      </w:pPr>
      <w:r w:rsidRPr="002D23DE">
        <w:rPr>
          <w:rFonts w:cs="Times New Roman"/>
          <w:szCs w:val="24"/>
          <w:lang w:val="en-US"/>
        </w:rPr>
        <w:t xml:space="preserve">22 </w:t>
      </w:r>
      <w:proofErr w:type="spellStart"/>
      <w:r w:rsidRPr="002D23DE">
        <w:rPr>
          <w:rFonts w:cs="Times New Roman"/>
          <w:szCs w:val="24"/>
          <w:lang w:val="en-US"/>
        </w:rPr>
        <w:t>gennaio</w:t>
      </w:r>
      <w:proofErr w:type="spellEnd"/>
      <w:r w:rsidRPr="002D23DE">
        <w:rPr>
          <w:rFonts w:cs="Times New Roman"/>
          <w:szCs w:val="24"/>
          <w:lang w:val="en-US"/>
        </w:rPr>
        <w:t xml:space="preserve"> 2014</w:t>
      </w:r>
    </w:p>
    <w:p w14:paraId="29B2778F" w14:textId="77777777" w:rsidR="002D23DE" w:rsidRPr="002D23DE" w:rsidRDefault="002D23DE" w:rsidP="002D23DE">
      <w:pPr>
        <w:jc w:val="both"/>
        <w:rPr>
          <w:rFonts w:cs="Times New Roman"/>
          <w:szCs w:val="24"/>
        </w:rPr>
      </w:pPr>
      <w:r w:rsidRPr="002D23DE">
        <w:rPr>
          <w:rFonts w:cs="Times New Roman"/>
          <w:szCs w:val="24"/>
        </w:rPr>
        <w:t xml:space="preserve">Lezione nel Corso di Sociologia dei processi culturali (titolare prof. Davide Borrelli) </w:t>
      </w:r>
      <w:proofErr w:type="spellStart"/>
      <w:r w:rsidRPr="002D23DE">
        <w:rPr>
          <w:rFonts w:cs="Times New Roman"/>
          <w:szCs w:val="24"/>
        </w:rPr>
        <w:t>CdL</w:t>
      </w:r>
      <w:proofErr w:type="spellEnd"/>
      <w:r w:rsidRPr="002D23DE">
        <w:rPr>
          <w:rFonts w:cs="Times New Roman"/>
          <w:szCs w:val="24"/>
        </w:rPr>
        <w:t xml:space="preserve"> Sociologia – Facoltà di Scienze della Formazione, Scienze Politiche e Sociali, Università del Salento. Titolo della lezione “Letterature e scienze sociali. Il caso di Fernando Pessoa”.</w:t>
      </w:r>
    </w:p>
    <w:p w14:paraId="3EA16F9B" w14:textId="77777777" w:rsidR="002D23DE" w:rsidRPr="002D23DE" w:rsidRDefault="002D23DE" w:rsidP="002D23DE">
      <w:pPr>
        <w:jc w:val="both"/>
        <w:rPr>
          <w:rFonts w:cs="Times New Roman"/>
          <w:szCs w:val="24"/>
        </w:rPr>
      </w:pPr>
    </w:p>
    <w:p w14:paraId="52437229" w14:textId="77777777" w:rsidR="002D23DE" w:rsidRPr="002D23DE" w:rsidRDefault="002D23DE" w:rsidP="002D23DE">
      <w:pPr>
        <w:jc w:val="both"/>
        <w:rPr>
          <w:rFonts w:cs="Times New Roman"/>
          <w:szCs w:val="24"/>
        </w:rPr>
      </w:pPr>
      <w:r w:rsidRPr="002D23DE">
        <w:rPr>
          <w:rFonts w:cs="Times New Roman"/>
          <w:szCs w:val="24"/>
        </w:rPr>
        <w:t>20 dicembre 2013</w:t>
      </w:r>
    </w:p>
    <w:p w14:paraId="007F7B78" w14:textId="77777777" w:rsidR="002D23DE" w:rsidRPr="002D23DE" w:rsidRDefault="002D23DE" w:rsidP="002D23DE">
      <w:pPr>
        <w:jc w:val="both"/>
        <w:rPr>
          <w:rFonts w:cs="Times New Roman"/>
          <w:szCs w:val="24"/>
        </w:rPr>
      </w:pPr>
      <w:r w:rsidRPr="002D23DE">
        <w:rPr>
          <w:rFonts w:cs="Times New Roman"/>
          <w:szCs w:val="24"/>
        </w:rPr>
        <w:t xml:space="preserve">Organizzatore e relatore del Workshop internazionale sui movimenti internazionali e transnazionali dei gruppi criminali mafiosi italiani. Il caso della Camorra e della </w:t>
      </w:r>
      <w:proofErr w:type="spellStart"/>
      <w:r w:rsidRPr="002D23DE">
        <w:rPr>
          <w:rFonts w:cs="Times New Roman"/>
          <w:szCs w:val="24"/>
        </w:rPr>
        <w:t>ʾndrangheta</w:t>
      </w:r>
      <w:proofErr w:type="spellEnd"/>
      <w:r w:rsidRPr="002D23DE">
        <w:rPr>
          <w:rFonts w:cs="Times New Roman"/>
          <w:szCs w:val="24"/>
        </w:rPr>
        <w:t xml:space="preserve">, organizzato a Napoli per conto del Department of </w:t>
      </w:r>
      <w:proofErr w:type="spellStart"/>
      <w:r w:rsidRPr="002D23DE">
        <w:rPr>
          <w:rFonts w:cs="Times New Roman"/>
          <w:szCs w:val="24"/>
        </w:rPr>
        <w:t>Politics</w:t>
      </w:r>
      <w:proofErr w:type="spellEnd"/>
      <w:r w:rsidRPr="002D23DE">
        <w:rPr>
          <w:rFonts w:cs="Times New Roman"/>
          <w:szCs w:val="24"/>
        </w:rPr>
        <w:t xml:space="preserve">, </w:t>
      </w:r>
      <w:proofErr w:type="spellStart"/>
      <w:r w:rsidRPr="002D23DE">
        <w:rPr>
          <w:rFonts w:cs="Times New Roman"/>
          <w:szCs w:val="24"/>
        </w:rPr>
        <w:t>Languages</w:t>
      </w:r>
      <w:proofErr w:type="spellEnd"/>
      <w:r w:rsidRPr="002D23DE">
        <w:rPr>
          <w:rFonts w:cs="Times New Roman"/>
          <w:szCs w:val="24"/>
        </w:rPr>
        <w:t xml:space="preserve"> &amp; International Studies” della University of Bath (UK) e in collaborazione con l’Università degli Studi Suor Orsola Benincasa. All’evento hanno partecipato magistrati ed esponenti delle forze dell’ordine impegnati nella repressione del fenomeno mafioso nelle sue diramazioni internazionali.</w:t>
      </w:r>
    </w:p>
    <w:p w14:paraId="35B065A3" w14:textId="77777777" w:rsidR="002D23DE" w:rsidRPr="002D23DE" w:rsidRDefault="002D23DE" w:rsidP="002D23DE">
      <w:pPr>
        <w:jc w:val="both"/>
        <w:rPr>
          <w:rFonts w:cs="Times New Roman"/>
          <w:szCs w:val="24"/>
        </w:rPr>
      </w:pPr>
    </w:p>
    <w:p w14:paraId="4B37FD26" w14:textId="77777777" w:rsidR="002D23DE" w:rsidRPr="002D23DE" w:rsidRDefault="002D23DE" w:rsidP="002D23DE">
      <w:pPr>
        <w:jc w:val="both"/>
        <w:rPr>
          <w:rFonts w:cs="Times New Roman"/>
          <w:szCs w:val="24"/>
        </w:rPr>
      </w:pPr>
      <w:r w:rsidRPr="002D23DE">
        <w:rPr>
          <w:rFonts w:cs="Times New Roman"/>
          <w:szCs w:val="24"/>
        </w:rPr>
        <w:t>7 settembre 2013</w:t>
      </w:r>
    </w:p>
    <w:p w14:paraId="3DF7856E" w14:textId="77777777" w:rsidR="002D23DE" w:rsidRPr="002D23DE" w:rsidRDefault="002D23DE" w:rsidP="002D23DE">
      <w:pPr>
        <w:jc w:val="both"/>
        <w:rPr>
          <w:rFonts w:cs="Times New Roman"/>
          <w:szCs w:val="24"/>
        </w:rPr>
      </w:pPr>
      <w:r w:rsidRPr="002D23DE">
        <w:rPr>
          <w:rFonts w:cs="Times New Roman"/>
          <w:szCs w:val="24"/>
        </w:rPr>
        <w:t>Intervento dal titolo "Guardarci con gli occhiali di Pessoa" a "Le storie siamo noi - Quarto convegno biennale sull'orientamento narrativo" organizzato a Grosseto il 6 e 7 settembre 2013.</w:t>
      </w:r>
    </w:p>
    <w:p w14:paraId="5BC692A5" w14:textId="77777777" w:rsidR="002D23DE" w:rsidRPr="002D23DE" w:rsidRDefault="002D23DE" w:rsidP="002D23DE">
      <w:pPr>
        <w:jc w:val="both"/>
        <w:rPr>
          <w:rFonts w:cs="Times New Roman"/>
          <w:szCs w:val="24"/>
        </w:rPr>
      </w:pPr>
    </w:p>
    <w:p w14:paraId="6BF49AEE" w14:textId="77777777" w:rsidR="002D23DE" w:rsidRPr="002D23DE" w:rsidRDefault="002D23DE" w:rsidP="002D23DE">
      <w:pPr>
        <w:jc w:val="both"/>
        <w:rPr>
          <w:rFonts w:cs="Times New Roman"/>
          <w:szCs w:val="24"/>
        </w:rPr>
      </w:pPr>
      <w:r w:rsidRPr="002D23DE">
        <w:rPr>
          <w:rFonts w:cs="Times New Roman"/>
          <w:szCs w:val="24"/>
        </w:rPr>
        <w:t>12 aprile 2013</w:t>
      </w:r>
    </w:p>
    <w:p w14:paraId="21E8983F" w14:textId="77777777" w:rsidR="002D23DE" w:rsidRPr="002D23DE" w:rsidRDefault="002D23DE" w:rsidP="002D23DE">
      <w:pPr>
        <w:jc w:val="both"/>
        <w:rPr>
          <w:rFonts w:cs="Times New Roman"/>
          <w:szCs w:val="24"/>
        </w:rPr>
      </w:pPr>
      <w:r w:rsidRPr="002D23DE">
        <w:rPr>
          <w:rFonts w:cs="Times New Roman"/>
          <w:szCs w:val="24"/>
        </w:rPr>
        <w:t>Intervento dal titolo "Letterature e dimensione pubblica" al convegno "L'incerto presente. Comunicazione e culture nella transizione italiana" organizzato a Brindisi dalla Sezione Processi e Istituzioni Culturali dell'Associazione italiana di Sociologia nei giorni 11 e 12 aprile 2013.</w:t>
      </w:r>
    </w:p>
    <w:p w14:paraId="73255F0F" w14:textId="77777777" w:rsidR="002D23DE" w:rsidRPr="002D23DE" w:rsidRDefault="002D23DE" w:rsidP="002D23DE">
      <w:pPr>
        <w:jc w:val="both"/>
        <w:rPr>
          <w:rFonts w:cs="Times New Roman"/>
          <w:szCs w:val="24"/>
        </w:rPr>
      </w:pPr>
    </w:p>
    <w:p w14:paraId="7BBCA8CC" w14:textId="77777777" w:rsidR="002D23DE" w:rsidRPr="002D23DE" w:rsidRDefault="002D23DE" w:rsidP="002D23DE">
      <w:pPr>
        <w:jc w:val="both"/>
        <w:rPr>
          <w:rFonts w:cs="Times New Roman"/>
          <w:szCs w:val="24"/>
        </w:rPr>
      </w:pPr>
      <w:r w:rsidRPr="002D23DE">
        <w:rPr>
          <w:rFonts w:cs="Times New Roman"/>
          <w:szCs w:val="24"/>
        </w:rPr>
        <w:t>24 settembre 2012</w:t>
      </w:r>
    </w:p>
    <w:p w14:paraId="0FA49F1C" w14:textId="77777777" w:rsidR="002D23DE" w:rsidRPr="002D23DE" w:rsidRDefault="002D23DE" w:rsidP="002D23DE">
      <w:pPr>
        <w:jc w:val="both"/>
        <w:rPr>
          <w:rFonts w:cs="Times New Roman"/>
          <w:szCs w:val="24"/>
        </w:rPr>
      </w:pPr>
      <w:r w:rsidRPr="002D23DE">
        <w:rPr>
          <w:rFonts w:cs="Times New Roman"/>
          <w:szCs w:val="24"/>
        </w:rPr>
        <w:t>Relatore nel seminario "Pierre Bourdieu. Un'opera di confine" con Marco Santoro, Fedele Paolo e Massimo Cerulo, nell'ambito della rassegna seminariale "Confini critici. Studi culturali, studi postcoloniali e scienze sociali" organizzato nel Dipartimento di Sociologia e Scienza politica dell'Università della Calabria a Rende tra il 24 e il 26 settembre 2012.</w:t>
      </w:r>
    </w:p>
    <w:p w14:paraId="3978B888" w14:textId="77777777" w:rsidR="002D23DE" w:rsidRPr="002D23DE" w:rsidRDefault="002D23DE" w:rsidP="002D23DE">
      <w:pPr>
        <w:jc w:val="both"/>
        <w:rPr>
          <w:rFonts w:cs="Times New Roman"/>
          <w:szCs w:val="24"/>
        </w:rPr>
      </w:pPr>
    </w:p>
    <w:p w14:paraId="674C1E8F" w14:textId="77777777" w:rsidR="002D23DE" w:rsidRPr="002D23DE" w:rsidRDefault="002D23DE" w:rsidP="002D23DE">
      <w:pPr>
        <w:jc w:val="both"/>
        <w:rPr>
          <w:rFonts w:cs="Times New Roman"/>
          <w:szCs w:val="24"/>
          <w:lang w:val="en-US"/>
        </w:rPr>
      </w:pPr>
      <w:r w:rsidRPr="002D23DE">
        <w:rPr>
          <w:rFonts w:cs="Times New Roman"/>
          <w:szCs w:val="24"/>
          <w:lang w:val="en-US"/>
        </w:rPr>
        <w:t xml:space="preserve">14 </w:t>
      </w:r>
      <w:proofErr w:type="spellStart"/>
      <w:r w:rsidRPr="002D23DE">
        <w:rPr>
          <w:rFonts w:cs="Times New Roman"/>
          <w:szCs w:val="24"/>
          <w:lang w:val="en-US"/>
        </w:rPr>
        <w:t>settembre</w:t>
      </w:r>
      <w:proofErr w:type="spellEnd"/>
      <w:r w:rsidRPr="002D23DE">
        <w:rPr>
          <w:rFonts w:cs="Times New Roman"/>
          <w:szCs w:val="24"/>
          <w:lang w:val="en-US"/>
        </w:rPr>
        <w:t xml:space="preserve"> 2012</w:t>
      </w:r>
    </w:p>
    <w:p w14:paraId="6E3D3607" w14:textId="77777777" w:rsidR="002D23DE" w:rsidRPr="002D23DE" w:rsidRDefault="002D23DE" w:rsidP="002D23DE">
      <w:pPr>
        <w:jc w:val="both"/>
        <w:rPr>
          <w:rFonts w:cs="Times New Roman"/>
          <w:szCs w:val="24"/>
          <w:lang w:val="en-US"/>
        </w:rPr>
      </w:pPr>
      <w:proofErr w:type="spellStart"/>
      <w:r w:rsidRPr="002D23DE">
        <w:rPr>
          <w:rFonts w:cs="Times New Roman"/>
          <w:szCs w:val="24"/>
          <w:lang w:val="en-US"/>
        </w:rPr>
        <w:t>Relatore</w:t>
      </w:r>
      <w:proofErr w:type="spellEnd"/>
      <w:r w:rsidRPr="002D23DE">
        <w:rPr>
          <w:rFonts w:cs="Times New Roman"/>
          <w:szCs w:val="24"/>
          <w:lang w:val="en-US"/>
        </w:rPr>
        <w:t xml:space="preserve"> </w:t>
      </w:r>
      <w:proofErr w:type="spellStart"/>
      <w:r w:rsidRPr="002D23DE">
        <w:rPr>
          <w:rFonts w:cs="Times New Roman"/>
          <w:szCs w:val="24"/>
          <w:lang w:val="en-US"/>
        </w:rPr>
        <w:t>nel</w:t>
      </w:r>
      <w:proofErr w:type="spellEnd"/>
      <w:r w:rsidRPr="002D23DE">
        <w:rPr>
          <w:rFonts w:cs="Times New Roman"/>
          <w:szCs w:val="24"/>
          <w:lang w:val="en-US"/>
        </w:rPr>
        <w:t xml:space="preserve"> Seminar on "Getting the cash? A Comparative Discussion on confiscation legislation: is a common framework possible?" </w:t>
      </w:r>
      <w:proofErr w:type="spellStart"/>
      <w:r w:rsidRPr="002D23DE">
        <w:rPr>
          <w:rFonts w:cs="Times New Roman"/>
          <w:szCs w:val="24"/>
          <w:lang w:val="en-US"/>
        </w:rPr>
        <w:t>organizzato</w:t>
      </w:r>
      <w:proofErr w:type="spellEnd"/>
      <w:r w:rsidRPr="002D23DE">
        <w:rPr>
          <w:rFonts w:cs="Times New Roman"/>
          <w:szCs w:val="24"/>
          <w:lang w:val="en-US"/>
        </w:rPr>
        <w:t xml:space="preserve"> a London (UK) dal Department of Politics, Languages &amp; International Studies </w:t>
      </w:r>
      <w:proofErr w:type="spellStart"/>
      <w:r w:rsidRPr="002D23DE">
        <w:rPr>
          <w:rFonts w:cs="Times New Roman"/>
          <w:szCs w:val="24"/>
          <w:lang w:val="en-US"/>
        </w:rPr>
        <w:t>della</w:t>
      </w:r>
      <w:proofErr w:type="spellEnd"/>
      <w:r w:rsidRPr="002D23DE">
        <w:rPr>
          <w:rFonts w:cs="Times New Roman"/>
          <w:szCs w:val="24"/>
          <w:lang w:val="en-US"/>
        </w:rPr>
        <w:t xml:space="preserve"> University of Bath. </w:t>
      </w:r>
      <w:proofErr w:type="spellStart"/>
      <w:r w:rsidRPr="002D23DE">
        <w:rPr>
          <w:rFonts w:cs="Times New Roman"/>
          <w:szCs w:val="24"/>
          <w:lang w:val="en-US"/>
        </w:rPr>
        <w:t>Titolo</w:t>
      </w:r>
      <w:proofErr w:type="spellEnd"/>
      <w:r w:rsidRPr="002D23DE">
        <w:rPr>
          <w:rFonts w:cs="Times New Roman"/>
          <w:szCs w:val="24"/>
          <w:lang w:val="en-US"/>
        </w:rPr>
        <w:t xml:space="preserve"> </w:t>
      </w:r>
      <w:proofErr w:type="spellStart"/>
      <w:r w:rsidRPr="002D23DE">
        <w:rPr>
          <w:rFonts w:cs="Times New Roman"/>
          <w:szCs w:val="24"/>
          <w:lang w:val="en-US"/>
        </w:rPr>
        <w:t>della</w:t>
      </w:r>
      <w:proofErr w:type="spellEnd"/>
      <w:r w:rsidRPr="002D23DE">
        <w:rPr>
          <w:rFonts w:cs="Times New Roman"/>
          <w:szCs w:val="24"/>
          <w:lang w:val="en-US"/>
        </w:rPr>
        <w:t xml:space="preserve"> </w:t>
      </w:r>
      <w:proofErr w:type="spellStart"/>
      <w:r w:rsidRPr="002D23DE">
        <w:rPr>
          <w:rFonts w:cs="Times New Roman"/>
          <w:szCs w:val="24"/>
          <w:lang w:val="en-US"/>
        </w:rPr>
        <w:t>relazione</w:t>
      </w:r>
      <w:proofErr w:type="spellEnd"/>
      <w:r w:rsidRPr="002D23DE">
        <w:rPr>
          <w:rFonts w:cs="Times New Roman"/>
          <w:szCs w:val="24"/>
          <w:lang w:val="en-US"/>
        </w:rPr>
        <w:t xml:space="preserve">: "Mafias between local and foreign activities: the case of the </w:t>
      </w:r>
      <w:proofErr w:type="spellStart"/>
      <w:r w:rsidRPr="002D23DE">
        <w:rPr>
          <w:rFonts w:cs="Times New Roman"/>
          <w:szCs w:val="24"/>
          <w:lang w:val="en-US"/>
        </w:rPr>
        <w:t>'ndrangheta</w:t>
      </w:r>
      <w:proofErr w:type="spellEnd"/>
      <w:r w:rsidRPr="002D23DE">
        <w:rPr>
          <w:rFonts w:cs="Times New Roman"/>
          <w:szCs w:val="24"/>
          <w:lang w:val="en-US"/>
        </w:rPr>
        <w:t>".</w:t>
      </w:r>
    </w:p>
    <w:p w14:paraId="3D4EA1D4" w14:textId="77777777" w:rsidR="002D23DE" w:rsidRPr="002D23DE" w:rsidRDefault="002D23DE" w:rsidP="002D23DE">
      <w:pPr>
        <w:jc w:val="both"/>
        <w:rPr>
          <w:rFonts w:cs="Times New Roman"/>
          <w:szCs w:val="24"/>
          <w:lang w:val="en-US"/>
        </w:rPr>
      </w:pPr>
    </w:p>
    <w:p w14:paraId="0CA32274" w14:textId="77777777" w:rsidR="002D23DE" w:rsidRPr="002D23DE" w:rsidRDefault="002D23DE" w:rsidP="002D23DE">
      <w:pPr>
        <w:jc w:val="both"/>
        <w:rPr>
          <w:rFonts w:cs="Times New Roman"/>
          <w:szCs w:val="24"/>
        </w:rPr>
      </w:pPr>
      <w:r w:rsidRPr="002D23DE">
        <w:rPr>
          <w:rFonts w:cs="Times New Roman"/>
          <w:szCs w:val="24"/>
        </w:rPr>
        <w:t>31 maggio 2012</w:t>
      </w:r>
    </w:p>
    <w:p w14:paraId="696D66D9" w14:textId="77777777" w:rsidR="002D23DE" w:rsidRPr="002D23DE" w:rsidRDefault="002D23DE" w:rsidP="002D23DE">
      <w:pPr>
        <w:jc w:val="both"/>
        <w:rPr>
          <w:rFonts w:cs="Times New Roman"/>
          <w:szCs w:val="24"/>
        </w:rPr>
      </w:pPr>
      <w:r w:rsidRPr="002D23DE">
        <w:rPr>
          <w:rFonts w:cs="Times New Roman"/>
          <w:szCs w:val="24"/>
        </w:rPr>
        <w:t>Coordinatore della sessione "Intersezioni nella produzione di saperi - Forme ibride di conoscenza" nell'ambito del convegno di fine mandato della Sezione AIS-Vita quotidiana "Saper vedere le Intersezioni", organizzato nell’Università degli studi di Parma.</w:t>
      </w:r>
    </w:p>
    <w:p w14:paraId="250F8134" w14:textId="77777777" w:rsidR="002D23DE" w:rsidRPr="002D23DE" w:rsidRDefault="002D23DE" w:rsidP="002D23DE">
      <w:pPr>
        <w:jc w:val="both"/>
        <w:rPr>
          <w:rFonts w:cs="Times New Roman"/>
          <w:szCs w:val="24"/>
        </w:rPr>
      </w:pPr>
    </w:p>
    <w:p w14:paraId="5EDC70B8" w14:textId="77777777" w:rsidR="002D23DE" w:rsidRPr="002D23DE" w:rsidRDefault="002D23DE" w:rsidP="002D23DE">
      <w:pPr>
        <w:jc w:val="both"/>
        <w:rPr>
          <w:rFonts w:cs="Times New Roman"/>
          <w:szCs w:val="24"/>
        </w:rPr>
      </w:pPr>
      <w:r w:rsidRPr="002D23DE">
        <w:rPr>
          <w:rFonts w:cs="Times New Roman"/>
          <w:szCs w:val="24"/>
        </w:rPr>
        <w:t>23 maggio 2012</w:t>
      </w:r>
    </w:p>
    <w:p w14:paraId="49DD31F6" w14:textId="77777777" w:rsidR="002D23DE" w:rsidRPr="002D23DE" w:rsidRDefault="002D23DE" w:rsidP="002D23DE">
      <w:pPr>
        <w:jc w:val="both"/>
        <w:rPr>
          <w:rFonts w:cs="Times New Roman"/>
          <w:szCs w:val="24"/>
        </w:rPr>
      </w:pPr>
      <w:r w:rsidRPr="002D23DE">
        <w:rPr>
          <w:rFonts w:cs="Times New Roman"/>
          <w:szCs w:val="24"/>
        </w:rPr>
        <w:t>Audizione come studioso esperto nella seduta della Commissione Regionale contro la 'ndrangheta del Consiglio Regionale della Calabria, in occasione della giornata di commemorazione della strage di Capaci.</w:t>
      </w:r>
    </w:p>
    <w:p w14:paraId="45D29284" w14:textId="77777777" w:rsidR="002D23DE" w:rsidRPr="002D23DE" w:rsidRDefault="002D23DE" w:rsidP="002D23DE">
      <w:pPr>
        <w:jc w:val="both"/>
        <w:rPr>
          <w:rFonts w:cs="Times New Roman"/>
          <w:szCs w:val="24"/>
        </w:rPr>
      </w:pPr>
    </w:p>
    <w:p w14:paraId="3A4BBE3A" w14:textId="77777777" w:rsidR="002D23DE" w:rsidRPr="002D23DE" w:rsidRDefault="002D23DE" w:rsidP="002D23DE">
      <w:pPr>
        <w:jc w:val="both"/>
        <w:rPr>
          <w:rFonts w:cs="Times New Roman"/>
          <w:szCs w:val="24"/>
        </w:rPr>
      </w:pPr>
      <w:r w:rsidRPr="002D23DE">
        <w:rPr>
          <w:rFonts w:cs="Times New Roman"/>
          <w:szCs w:val="24"/>
        </w:rPr>
        <w:t>30 giugno 2011</w:t>
      </w:r>
    </w:p>
    <w:p w14:paraId="06CD7C9C" w14:textId="77777777" w:rsidR="002D23DE" w:rsidRPr="002D23DE" w:rsidRDefault="002D23DE" w:rsidP="002D23DE">
      <w:pPr>
        <w:jc w:val="both"/>
        <w:rPr>
          <w:rFonts w:cs="Times New Roman"/>
          <w:szCs w:val="24"/>
        </w:rPr>
      </w:pPr>
      <w:r w:rsidRPr="002D23DE">
        <w:rPr>
          <w:rFonts w:cs="Times New Roman"/>
          <w:szCs w:val="24"/>
        </w:rPr>
        <w:t xml:space="preserve">Tavola rotonda "Mafia - Mafie" nell'ambito della Conferenza Conclusiva "The </w:t>
      </w:r>
      <w:proofErr w:type="spellStart"/>
      <w:r w:rsidRPr="002D23DE">
        <w:rPr>
          <w:rFonts w:cs="Times New Roman"/>
          <w:szCs w:val="24"/>
        </w:rPr>
        <w:t>European</w:t>
      </w:r>
      <w:proofErr w:type="spellEnd"/>
      <w:r w:rsidRPr="002D23DE">
        <w:rPr>
          <w:rFonts w:cs="Times New Roman"/>
          <w:szCs w:val="24"/>
        </w:rPr>
        <w:t xml:space="preserve"> Union Policy on </w:t>
      </w:r>
      <w:proofErr w:type="spellStart"/>
      <w:r w:rsidRPr="002D23DE">
        <w:rPr>
          <w:rFonts w:cs="Times New Roman"/>
          <w:szCs w:val="24"/>
        </w:rPr>
        <w:t>Organised</w:t>
      </w:r>
      <w:proofErr w:type="spellEnd"/>
      <w:r w:rsidRPr="002D23DE">
        <w:rPr>
          <w:rFonts w:cs="Times New Roman"/>
          <w:szCs w:val="24"/>
        </w:rPr>
        <w:t xml:space="preserve"> Crime </w:t>
      </w:r>
      <w:proofErr w:type="spellStart"/>
      <w:r w:rsidRPr="002D23DE">
        <w:rPr>
          <w:rFonts w:cs="Times New Roman"/>
          <w:szCs w:val="24"/>
        </w:rPr>
        <w:t>between</w:t>
      </w:r>
      <w:proofErr w:type="spellEnd"/>
      <w:r w:rsidRPr="002D23DE">
        <w:rPr>
          <w:rFonts w:cs="Times New Roman"/>
          <w:szCs w:val="24"/>
        </w:rPr>
        <w:t xml:space="preserve"> </w:t>
      </w:r>
      <w:proofErr w:type="spellStart"/>
      <w:r w:rsidRPr="002D23DE">
        <w:rPr>
          <w:rFonts w:cs="Times New Roman"/>
          <w:szCs w:val="24"/>
        </w:rPr>
        <w:t>Stockholm</w:t>
      </w:r>
      <w:proofErr w:type="spellEnd"/>
      <w:r w:rsidRPr="002D23DE">
        <w:rPr>
          <w:rFonts w:cs="Times New Roman"/>
          <w:szCs w:val="24"/>
        </w:rPr>
        <w:t xml:space="preserve"> and </w:t>
      </w:r>
      <w:proofErr w:type="spellStart"/>
      <w:r w:rsidRPr="002D23DE">
        <w:rPr>
          <w:rFonts w:cs="Times New Roman"/>
          <w:szCs w:val="24"/>
        </w:rPr>
        <w:t>Lisbon</w:t>
      </w:r>
      <w:proofErr w:type="spellEnd"/>
      <w:r w:rsidRPr="002D23DE">
        <w:rPr>
          <w:rFonts w:cs="Times New Roman"/>
          <w:szCs w:val="24"/>
        </w:rPr>
        <w:t>" organizzata nella Facoltà di Scienze politiche dell'Università di Catania.</w:t>
      </w:r>
    </w:p>
    <w:p w14:paraId="14320F5E" w14:textId="77777777" w:rsidR="002D23DE" w:rsidRPr="002D23DE" w:rsidRDefault="002D23DE" w:rsidP="002D23DE">
      <w:pPr>
        <w:jc w:val="both"/>
        <w:rPr>
          <w:rFonts w:cs="Times New Roman"/>
          <w:szCs w:val="24"/>
        </w:rPr>
      </w:pPr>
    </w:p>
    <w:p w14:paraId="5F844072" w14:textId="77777777" w:rsidR="002D23DE" w:rsidRPr="002D23DE" w:rsidRDefault="002D23DE" w:rsidP="002D23DE">
      <w:pPr>
        <w:jc w:val="both"/>
        <w:rPr>
          <w:rFonts w:cs="Times New Roman"/>
          <w:szCs w:val="24"/>
        </w:rPr>
      </w:pPr>
      <w:r w:rsidRPr="002D23DE">
        <w:rPr>
          <w:rFonts w:cs="Times New Roman"/>
          <w:szCs w:val="24"/>
        </w:rPr>
        <w:t>29 aprile 2011</w:t>
      </w:r>
    </w:p>
    <w:p w14:paraId="6FA93133" w14:textId="77777777" w:rsidR="002D23DE" w:rsidRPr="002D23DE" w:rsidRDefault="002D23DE" w:rsidP="002D23DE">
      <w:pPr>
        <w:jc w:val="both"/>
        <w:rPr>
          <w:rFonts w:cs="Times New Roman"/>
          <w:szCs w:val="24"/>
        </w:rPr>
      </w:pPr>
      <w:r w:rsidRPr="002D23DE">
        <w:rPr>
          <w:rFonts w:cs="Times New Roman"/>
          <w:szCs w:val="24"/>
        </w:rPr>
        <w:t xml:space="preserve">Lezione all'Università statale di Milano su "Le holding criminali: la </w:t>
      </w:r>
      <w:proofErr w:type="spellStart"/>
      <w:r w:rsidRPr="002D23DE">
        <w:rPr>
          <w:rFonts w:cs="Times New Roman"/>
          <w:szCs w:val="24"/>
        </w:rPr>
        <w:t>'Ndrangheta</w:t>
      </w:r>
      <w:proofErr w:type="spellEnd"/>
      <w:r w:rsidRPr="002D23DE">
        <w:rPr>
          <w:rFonts w:cs="Times New Roman"/>
          <w:szCs w:val="24"/>
        </w:rPr>
        <w:t xml:space="preserve">" nell'ambito delle attività del Laboratorio di Storia contemporanea </w:t>
      </w:r>
      <w:proofErr w:type="spellStart"/>
      <w:r w:rsidRPr="002D23DE">
        <w:rPr>
          <w:rFonts w:cs="Times New Roman"/>
          <w:szCs w:val="24"/>
        </w:rPr>
        <w:t>LaPsus</w:t>
      </w:r>
      <w:proofErr w:type="spellEnd"/>
      <w:r w:rsidRPr="002D23DE">
        <w:rPr>
          <w:rFonts w:cs="Times New Roman"/>
          <w:szCs w:val="24"/>
        </w:rPr>
        <w:t xml:space="preserve"> dedicato alla "Rivoluzione criminale del '900".</w:t>
      </w:r>
    </w:p>
    <w:p w14:paraId="48D15EEC" w14:textId="77777777" w:rsidR="002D23DE" w:rsidRPr="002D23DE" w:rsidRDefault="002D23DE" w:rsidP="002D23DE">
      <w:pPr>
        <w:jc w:val="both"/>
        <w:rPr>
          <w:rFonts w:cs="Times New Roman"/>
          <w:szCs w:val="24"/>
        </w:rPr>
      </w:pPr>
    </w:p>
    <w:p w14:paraId="23336511" w14:textId="77777777" w:rsidR="002D23DE" w:rsidRPr="002D23DE" w:rsidRDefault="002D23DE" w:rsidP="002D23DE">
      <w:pPr>
        <w:jc w:val="both"/>
        <w:rPr>
          <w:rFonts w:cs="Times New Roman"/>
          <w:szCs w:val="24"/>
        </w:rPr>
      </w:pPr>
      <w:r w:rsidRPr="002D23DE">
        <w:rPr>
          <w:rFonts w:cs="Times New Roman"/>
          <w:szCs w:val="24"/>
        </w:rPr>
        <w:t>10 maggio 2010</w:t>
      </w:r>
    </w:p>
    <w:p w14:paraId="05B91525" w14:textId="77777777" w:rsidR="002D23DE" w:rsidRPr="002D23DE" w:rsidRDefault="002D23DE" w:rsidP="002D23DE">
      <w:pPr>
        <w:jc w:val="both"/>
        <w:rPr>
          <w:rFonts w:cs="Times New Roman"/>
          <w:szCs w:val="24"/>
        </w:rPr>
      </w:pPr>
      <w:r w:rsidRPr="002D23DE">
        <w:rPr>
          <w:rFonts w:cs="Times New Roman"/>
          <w:szCs w:val="24"/>
        </w:rPr>
        <w:t>Presentazione della relazione "Gomorra e altre storie" nel Seminario di studi "Letterature e scienze sociali" a cura dell'“Osservatorio sui processi culturali e la vita quotidiana” ‘Ossidiana’" e della Facoltà di Scienze politiche dell'Università della Calabria.</w:t>
      </w:r>
    </w:p>
    <w:p w14:paraId="286CE95C" w14:textId="77777777" w:rsidR="002D23DE" w:rsidRPr="002D23DE" w:rsidRDefault="002D23DE" w:rsidP="002D23DE">
      <w:pPr>
        <w:jc w:val="both"/>
        <w:rPr>
          <w:rFonts w:cs="Times New Roman"/>
          <w:szCs w:val="24"/>
        </w:rPr>
      </w:pPr>
    </w:p>
    <w:p w14:paraId="75413BBF" w14:textId="77777777" w:rsidR="002D23DE" w:rsidRPr="002D23DE" w:rsidRDefault="002D23DE" w:rsidP="002D23DE">
      <w:pPr>
        <w:jc w:val="both"/>
        <w:rPr>
          <w:rFonts w:cs="Times New Roman"/>
          <w:szCs w:val="24"/>
        </w:rPr>
      </w:pPr>
      <w:r w:rsidRPr="002D23DE">
        <w:rPr>
          <w:rFonts w:cs="Times New Roman"/>
          <w:szCs w:val="24"/>
        </w:rPr>
        <w:t>12 marzo 2010</w:t>
      </w:r>
    </w:p>
    <w:p w14:paraId="629DF99B" w14:textId="77777777" w:rsidR="002D23DE" w:rsidRPr="002D23DE" w:rsidRDefault="002D23DE" w:rsidP="002D23DE">
      <w:pPr>
        <w:jc w:val="both"/>
        <w:rPr>
          <w:rFonts w:cs="Times New Roman"/>
          <w:szCs w:val="24"/>
        </w:rPr>
      </w:pPr>
      <w:proofErr w:type="spellStart"/>
      <w:r w:rsidRPr="002D23DE">
        <w:rPr>
          <w:rFonts w:cs="Times New Roman"/>
          <w:szCs w:val="24"/>
        </w:rPr>
        <w:t>Discussant</w:t>
      </w:r>
      <w:proofErr w:type="spellEnd"/>
      <w:r w:rsidRPr="002D23DE">
        <w:rPr>
          <w:rFonts w:cs="Times New Roman"/>
          <w:szCs w:val="24"/>
        </w:rPr>
        <w:t xml:space="preserve"> della relazione "Forme della mobilità: rileggere Simmel dopo </w:t>
      </w:r>
      <w:proofErr w:type="spellStart"/>
      <w:r w:rsidRPr="002D23DE">
        <w:rPr>
          <w:rFonts w:cs="Times New Roman"/>
          <w:szCs w:val="24"/>
        </w:rPr>
        <w:t>Castells</w:t>
      </w:r>
      <w:proofErr w:type="spellEnd"/>
      <w:r w:rsidRPr="002D23DE">
        <w:rPr>
          <w:rFonts w:cs="Times New Roman"/>
          <w:szCs w:val="24"/>
        </w:rPr>
        <w:t>" presentata da Giuliana Mandich nell'ambito del seminario internazionale di "Culture della mobilità", organizzato dal PIC-AIS nell’Università della Calabria – Arcavacata di Rende (CS).</w:t>
      </w:r>
    </w:p>
    <w:p w14:paraId="617DACD0" w14:textId="77777777" w:rsidR="002D23DE" w:rsidRPr="002D23DE" w:rsidRDefault="002D23DE" w:rsidP="002D23DE">
      <w:pPr>
        <w:jc w:val="both"/>
        <w:rPr>
          <w:rFonts w:cs="Times New Roman"/>
          <w:szCs w:val="24"/>
        </w:rPr>
      </w:pPr>
    </w:p>
    <w:p w14:paraId="2D5B8AEB" w14:textId="77777777" w:rsidR="002D23DE" w:rsidRPr="002D23DE" w:rsidRDefault="002D23DE" w:rsidP="002D23DE">
      <w:pPr>
        <w:jc w:val="both"/>
        <w:rPr>
          <w:rFonts w:cs="Times New Roman"/>
          <w:szCs w:val="24"/>
        </w:rPr>
      </w:pPr>
      <w:r w:rsidRPr="002D23DE">
        <w:rPr>
          <w:rFonts w:cs="Times New Roman"/>
          <w:szCs w:val="24"/>
        </w:rPr>
        <w:t>21 gennaio 2010</w:t>
      </w:r>
    </w:p>
    <w:p w14:paraId="2BED2DAB" w14:textId="77777777" w:rsidR="002D23DE" w:rsidRPr="002D23DE" w:rsidRDefault="002D23DE" w:rsidP="002D23DE">
      <w:pPr>
        <w:jc w:val="both"/>
        <w:rPr>
          <w:rFonts w:cs="Times New Roman"/>
          <w:szCs w:val="24"/>
        </w:rPr>
      </w:pPr>
      <w:r w:rsidRPr="002D23DE">
        <w:rPr>
          <w:rFonts w:cs="Times New Roman"/>
          <w:szCs w:val="24"/>
        </w:rPr>
        <w:lastRenderedPageBreak/>
        <w:t xml:space="preserve">Relazione introduttiva al Convegno "Il Mediterraneo Possibile. Ricordando Aurelio Garofalo", organizzato all'Università della Calabria dalla Rivista </w:t>
      </w:r>
      <w:proofErr w:type="spellStart"/>
      <w:r w:rsidRPr="002D23DE">
        <w:rPr>
          <w:rFonts w:cs="Times New Roman"/>
          <w:szCs w:val="24"/>
        </w:rPr>
        <w:t>Daedalus</w:t>
      </w:r>
      <w:proofErr w:type="spellEnd"/>
      <w:r w:rsidRPr="002D23DE">
        <w:rPr>
          <w:rFonts w:cs="Times New Roman"/>
          <w:szCs w:val="24"/>
        </w:rPr>
        <w:t>, in collaborazione con l’“Osservatorio sui processi culturali e la vita quotidiana ‘Ossidiana’".</w:t>
      </w:r>
    </w:p>
    <w:p w14:paraId="44FDB9DC" w14:textId="77777777" w:rsidR="002D23DE" w:rsidRPr="002D23DE" w:rsidRDefault="002D23DE" w:rsidP="002D23DE">
      <w:pPr>
        <w:jc w:val="both"/>
        <w:rPr>
          <w:rFonts w:cs="Times New Roman"/>
          <w:szCs w:val="24"/>
        </w:rPr>
      </w:pPr>
    </w:p>
    <w:p w14:paraId="54D0045D" w14:textId="77777777" w:rsidR="002D23DE" w:rsidRPr="007B37B7" w:rsidRDefault="002D23DE" w:rsidP="002D23DE">
      <w:pPr>
        <w:jc w:val="both"/>
        <w:rPr>
          <w:rFonts w:cs="Times New Roman"/>
          <w:szCs w:val="24"/>
        </w:rPr>
      </w:pPr>
      <w:r w:rsidRPr="007B37B7">
        <w:rPr>
          <w:rFonts w:cs="Times New Roman"/>
          <w:szCs w:val="24"/>
        </w:rPr>
        <w:t>1 luglio 2009</w:t>
      </w:r>
    </w:p>
    <w:p w14:paraId="4B443CA6" w14:textId="77777777" w:rsidR="002D23DE" w:rsidRPr="007B37B7" w:rsidRDefault="002D23DE" w:rsidP="002D23DE">
      <w:pPr>
        <w:jc w:val="both"/>
        <w:rPr>
          <w:rFonts w:cs="Times New Roman"/>
          <w:szCs w:val="24"/>
        </w:rPr>
      </w:pPr>
      <w:r w:rsidRPr="007B37B7">
        <w:rPr>
          <w:rFonts w:cs="Times New Roman"/>
          <w:szCs w:val="24"/>
        </w:rPr>
        <w:t>Lezione nel Modulo “</w:t>
      </w:r>
      <w:proofErr w:type="spellStart"/>
      <w:r w:rsidRPr="007B37B7">
        <w:rPr>
          <w:rFonts w:cs="Times New Roman"/>
          <w:szCs w:val="24"/>
        </w:rPr>
        <w:t>Organised</w:t>
      </w:r>
      <w:proofErr w:type="spellEnd"/>
      <w:r w:rsidRPr="007B37B7">
        <w:rPr>
          <w:rFonts w:cs="Times New Roman"/>
          <w:szCs w:val="24"/>
        </w:rPr>
        <w:t xml:space="preserve"> Crime in </w:t>
      </w:r>
      <w:proofErr w:type="spellStart"/>
      <w:r w:rsidRPr="007B37B7">
        <w:rPr>
          <w:rFonts w:cs="Times New Roman"/>
          <w:szCs w:val="24"/>
        </w:rPr>
        <w:t>Practice</w:t>
      </w:r>
      <w:proofErr w:type="spellEnd"/>
      <w:r w:rsidRPr="007B37B7">
        <w:rPr>
          <w:rFonts w:cs="Times New Roman"/>
          <w:szCs w:val="24"/>
        </w:rPr>
        <w:t xml:space="preserve"> (</w:t>
      </w:r>
      <w:proofErr w:type="spellStart"/>
      <w:r w:rsidRPr="007B37B7">
        <w:rPr>
          <w:rFonts w:cs="Times New Roman"/>
          <w:szCs w:val="24"/>
        </w:rPr>
        <w:t>empirical</w:t>
      </w:r>
      <w:proofErr w:type="spellEnd"/>
      <w:r w:rsidRPr="007B37B7">
        <w:rPr>
          <w:rFonts w:cs="Times New Roman"/>
          <w:szCs w:val="24"/>
        </w:rPr>
        <w:t xml:space="preserve"> </w:t>
      </w:r>
      <w:proofErr w:type="spellStart"/>
      <w:r w:rsidRPr="007B37B7">
        <w:rPr>
          <w:rFonts w:cs="Times New Roman"/>
          <w:szCs w:val="24"/>
        </w:rPr>
        <w:t>cases</w:t>
      </w:r>
      <w:proofErr w:type="spellEnd"/>
      <w:r w:rsidRPr="007B37B7">
        <w:rPr>
          <w:rFonts w:cs="Times New Roman"/>
          <w:szCs w:val="24"/>
        </w:rPr>
        <w:t xml:space="preserve"> from Russia, the </w:t>
      </w:r>
      <w:proofErr w:type="spellStart"/>
      <w:r w:rsidRPr="007B37B7">
        <w:rPr>
          <w:rFonts w:cs="Times New Roman"/>
          <w:szCs w:val="24"/>
        </w:rPr>
        <w:t>Balkans</w:t>
      </w:r>
      <w:proofErr w:type="spellEnd"/>
      <w:r w:rsidRPr="007B37B7">
        <w:rPr>
          <w:rFonts w:cs="Times New Roman"/>
          <w:szCs w:val="24"/>
        </w:rPr>
        <w:t xml:space="preserve">, the USA and </w:t>
      </w:r>
      <w:proofErr w:type="spellStart"/>
      <w:r w:rsidRPr="007B37B7">
        <w:rPr>
          <w:rFonts w:cs="Times New Roman"/>
          <w:szCs w:val="24"/>
        </w:rPr>
        <w:t>Italy</w:t>
      </w:r>
      <w:proofErr w:type="spellEnd"/>
      <w:r w:rsidRPr="007B37B7">
        <w:rPr>
          <w:rFonts w:cs="Times New Roman"/>
          <w:szCs w:val="24"/>
        </w:rPr>
        <w:t xml:space="preserve">)” della “ECPR </w:t>
      </w:r>
      <w:proofErr w:type="spellStart"/>
      <w:r w:rsidRPr="007B37B7">
        <w:rPr>
          <w:rFonts w:cs="Times New Roman"/>
          <w:szCs w:val="24"/>
        </w:rPr>
        <w:t>Summer</w:t>
      </w:r>
      <w:proofErr w:type="spellEnd"/>
      <w:r w:rsidRPr="007B37B7">
        <w:rPr>
          <w:rFonts w:cs="Times New Roman"/>
          <w:szCs w:val="24"/>
        </w:rPr>
        <w:t xml:space="preserve"> School on </w:t>
      </w:r>
      <w:proofErr w:type="spellStart"/>
      <w:r w:rsidRPr="007B37B7">
        <w:rPr>
          <w:rFonts w:cs="Times New Roman"/>
          <w:szCs w:val="24"/>
        </w:rPr>
        <w:t>Organised</w:t>
      </w:r>
      <w:proofErr w:type="spellEnd"/>
      <w:r w:rsidRPr="007B37B7">
        <w:rPr>
          <w:rFonts w:cs="Times New Roman"/>
          <w:szCs w:val="24"/>
        </w:rPr>
        <w:t xml:space="preserve"> Crime: </w:t>
      </w:r>
      <w:proofErr w:type="spellStart"/>
      <w:r w:rsidRPr="007B37B7">
        <w:rPr>
          <w:rFonts w:cs="Times New Roman"/>
          <w:szCs w:val="24"/>
        </w:rPr>
        <w:t>Analysing</w:t>
      </w:r>
      <w:proofErr w:type="spellEnd"/>
      <w:r w:rsidRPr="007B37B7">
        <w:rPr>
          <w:rFonts w:cs="Times New Roman"/>
          <w:szCs w:val="24"/>
        </w:rPr>
        <w:t xml:space="preserve"> and </w:t>
      </w:r>
      <w:proofErr w:type="spellStart"/>
      <w:r w:rsidRPr="007B37B7">
        <w:rPr>
          <w:rFonts w:cs="Times New Roman"/>
          <w:szCs w:val="24"/>
        </w:rPr>
        <w:t>Tackling</w:t>
      </w:r>
      <w:proofErr w:type="spellEnd"/>
      <w:r w:rsidRPr="007B37B7">
        <w:rPr>
          <w:rFonts w:cs="Times New Roman"/>
          <w:szCs w:val="24"/>
        </w:rPr>
        <w:t xml:space="preserve"> </w:t>
      </w:r>
      <w:proofErr w:type="spellStart"/>
      <w:r w:rsidRPr="007B37B7">
        <w:rPr>
          <w:rFonts w:cs="Times New Roman"/>
          <w:szCs w:val="24"/>
        </w:rPr>
        <w:t>Organised</w:t>
      </w:r>
      <w:proofErr w:type="spellEnd"/>
      <w:r w:rsidRPr="007B37B7">
        <w:rPr>
          <w:rFonts w:cs="Times New Roman"/>
          <w:szCs w:val="24"/>
        </w:rPr>
        <w:t xml:space="preserve"> Crime: Theory, </w:t>
      </w:r>
      <w:proofErr w:type="spellStart"/>
      <w:r w:rsidRPr="007B37B7">
        <w:rPr>
          <w:rFonts w:cs="Times New Roman"/>
          <w:szCs w:val="24"/>
        </w:rPr>
        <w:t>Practice</w:t>
      </w:r>
      <w:proofErr w:type="spellEnd"/>
      <w:r w:rsidRPr="007B37B7">
        <w:rPr>
          <w:rFonts w:cs="Times New Roman"/>
          <w:szCs w:val="24"/>
        </w:rPr>
        <w:t xml:space="preserve"> and Policies”, organizzato nell’Università degli Sudi di Catania.</w:t>
      </w:r>
    </w:p>
    <w:p w14:paraId="13D7967B" w14:textId="77777777" w:rsidR="002D23DE" w:rsidRPr="007B37B7" w:rsidRDefault="002D23DE" w:rsidP="002D23DE">
      <w:pPr>
        <w:jc w:val="both"/>
        <w:rPr>
          <w:rFonts w:cs="Times New Roman"/>
          <w:szCs w:val="24"/>
        </w:rPr>
      </w:pPr>
    </w:p>
    <w:p w14:paraId="50B4AEEB" w14:textId="77777777" w:rsidR="002D23DE" w:rsidRPr="002D23DE" w:rsidRDefault="002D23DE" w:rsidP="002D23DE">
      <w:pPr>
        <w:jc w:val="both"/>
        <w:rPr>
          <w:rFonts w:cs="Times New Roman"/>
          <w:szCs w:val="24"/>
        </w:rPr>
      </w:pPr>
      <w:r w:rsidRPr="002D23DE">
        <w:rPr>
          <w:rFonts w:cs="Times New Roman"/>
          <w:szCs w:val="24"/>
        </w:rPr>
        <w:t>2 luglio 2009</w:t>
      </w:r>
    </w:p>
    <w:p w14:paraId="3EA75D17" w14:textId="77777777" w:rsidR="002D23DE" w:rsidRPr="002D23DE" w:rsidRDefault="002D23DE" w:rsidP="002D23DE">
      <w:pPr>
        <w:jc w:val="both"/>
        <w:rPr>
          <w:rFonts w:cs="Times New Roman"/>
          <w:szCs w:val="24"/>
        </w:rPr>
      </w:pPr>
      <w:r w:rsidRPr="002D23DE">
        <w:rPr>
          <w:rFonts w:cs="Times New Roman"/>
          <w:szCs w:val="24"/>
        </w:rPr>
        <w:t xml:space="preserve">Relatore nella tavola rotonda sul crimine organizzato organizzata nell’ambito della “ECPR </w:t>
      </w:r>
      <w:proofErr w:type="spellStart"/>
      <w:r w:rsidRPr="002D23DE">
        <w:rPr>
          <w:rFonts w:cs="Times New Roman"/>
          <w:szCs w:val="24"/>
        </w:rPr>
        <w:t>Summer</w:t>
      </w:r>
      <w:proofErr w:type="spellEnd"/>
      <w:r w:rsidRPr="002D23DE">
        <w:rPr>
          <w:rFonts w:cs="Times New Roman"/>
          <w:szCs w:val="24"/>
        </w:rPr>
        <w:t xml:space="preserve"> School on </w:t>
      </w:r>
      <w:proofErr w:type="spellStart"/>
      <w:r w:rsidRPr="002D23DE">
        <w:rPr>
          <w:rFonts w:cs="Times New Roman"/>
          <w:szCs w:val="24"/>
        </w:rPr>
        <w:t>Organised</w:t>
      </w:r>
      <w:proofErr w:type="spellEnd"/>
      <w:r w:rsidRPr="002D23DE">
        <w:rPr>
          <w:rFonts w:cs="Times New Roman"/>
          <w:szCs w:val="24"/>
        </w:rPr>
        <w:t xml:space="preserve"> Crime: </w:t>
      </w:r>
      <w:proofErr w:type="spellStart"/>
      <w:r w:rsidRPr="002D23DE">
        <w:rPr>
          <w:rFonts w:cs="Times New Roman"/>
          <w:szCs w:val="24"/>
        </w:rPr>
        <w:t>Analysing</w:t>
      </w:r>
      <w:proofErr w:type="spellEnd"/>
      <w:r w:rsidRPr="002D23DE">
        <w:rPr>
          <w:rFonts w:cs="Times New Roman"/>
          <w:szCs w:val="24"/>
        </w:rPr>
        <w:t xml:space="preserve"> and </w:t>
      </w:r>
      <w:proofErr w:type="spellStart"/>
      <w:r w:rsidRPr="002D23DE">
        <w:rPr>
          <w:rFonts w:cs="Times New Roman"/>
          <w:szCs w:val="24"/>
        </w:rPr>
        <w:t>Tackling</w:t>
      </w:r>
      <w:proofErr w:type="spellEnd"/>
      <w:r w:rsidRPr="002D23DE">
        <w:rPr>
          <w:rFonts w:cs="Times New Roman"/>
          <w:szCs w:val="24"/>
        </w:rPr>
        <w:t xml:space="preserve"> </w:t>
      </w:r>
      <w:proofErr w:type="spellStart"/>
      <w:r w:rsidRPr="002D23DE">
        <w:rPr>
          <w:rFonts w:cs="Times New Roman"/>
          <w:szCs w:val="24"/>
        </w:rPr>
        <w:t>Organised</w:t>
      </w:r>
      <w:proofErr w:type="spellEnd"/>
      <w:r w:rsidRPr="002D23DE">
        <w:rPr>
          <w:rFonts w:cs="Times New Roman"/>
          <w:szCs w:val="24"/>
        </w:rPr>
        <w:t xml:space="preserve"> Crime: Theory, </w:t>
      </w:r>
      <w:proofErr w:type="spellStart"/>
      <w:r w:rsidRPr="002D23DE">
        <w:rPr>
          <w:rFonts w:cs="Times New Roman"/>
          <w:szCs w:val="24"/>
        </w:rPr>
        <w:t>Practice</w:t>
      </w:r>
      <w:proofErr w:type="spellEnd"/>
      <w:r w:rsidRPr="002D23DE">
        <w:rPr>
          <w:rFonts w:cs="Times New Roman"/>
          <w:szCs w:val="24"/>
        </w:rPr>
        <w:t xml:space="preserve"> and Policies” (tra i partecipanti alla tavola, William Chambliss, Bill </w:t>
      </w:r>
      <w:proofErr w:type="spellStart"/>
      <w:r w:rsidRPr="002D23DE">
        <w:rPr>
          <w:rFonts w:cs="Times New Roman"/>
          <w:szCs w:val="24"/>
        </w:rPr>
        <w:t>Tupman</w:t>
      </w:r>
      <w:proofErr w:type="spellEnd"/>
      <w:r w:rsidRPr="002D23DE">
        <w:rPr>
          <w:rFonts w:cs="Times New Roman"/>
          <w:szCs w:val="24"/>
        </w:rPr>
        <w:t>, Jane Schneider, Peter Schneider), organizzato nell’Università degli Studi di Catania.</w:t>
      </w:r>
    </w:p>
    <w:p w14:paraId="35AB0E87" w14:textId="77777777" w:rsidR="002D23DE" w:rsidRPr="002D23DE" w:rsidRDefault="002D23DE" w:rsidP="002D23DE">
      <w:pPr>
        <w:jc w:val="both"/>
        <w:rPr>
          <w:rFonts w:cs="Times New Roman"/>
          <w:szCs w:val="24"/>
        </w:rPr>
      </w:pPr>
    </w:p>
    <w:p w14:paraId="7E591C58" w14:textId="77777777" w:rsidR="002D23DE" w:rsidRPr="002D23DE" w:rsidRDefault="002D23DE" w:rsidP="002D23DE">
      <w:pPr>
        <w:jc w:val="both"/>
        <w:rPr>
          <w:rFonts w:cs="Times New Roman"/>
          <w:szCs w:val="24"/>
        </w:rPr>
      </w:pPr>
      <w:r w:rsidRPr="002D23DE">
        <w:rPr>
          <w:rFonts w:cs="Times New Roman"/>
          <w:szCs w:val="24"/>
        </w:rPr>
        <w:t>19 – 21 giugno 2008</w:t>
      </w:r>
    </w:p>
    <w:p w14:paraId="3BA14ADD" w14:textId="77777777" w:rsidR="002D23DE" w:rsidRPr="002D23DE" w:rsidRDefault="002D23DE" w:rsidP="002D23DE">
      <w:pPr>
        <w:jc w:val="both"/>
        <w:rPr>
          <w:rFonts w:cs="Times New Roman"/>
          <w:szCs w:val="24"/>
        </w:rPr>
      </w:pPr>
      <w:r w:rsidRPr="002D23DE">
        <w:rPr>
          <w:rFonts w:cs="Times New Roman"/>
          <w:szCs w:val="24"/>
        </w:rPr>
        <w:t>Coordinatore del workshop “Infrastrutture informative e produttori di scienza”, nell’ambito del II Convegno nazionale dell’Associazione STS Italia, “Catturare Proteo. Tecnoscienza e società della conoscenza in Europa”, Organizzato nell’Università degli Studi di Genova.</w:t>
      </w:r>
    </w:p>
    <w:p w14:paraId="35C1D388" w14:textId="77777777" w:rsidR="002D23DE" w:rsidRPr="002D23DE" w:rsidRDefault="002D23DE" w:rsidP="002D23DE">
      <w:pPr>
        <w:jc w:val="both"/>
        <w:rPr>
          <w:rFonts w:cs="Times New Roman"/>
          <w:szCs w:val="24"/>
        </w:rPr>
      </w:pPr>
    </w:p>
    <w:p w14:paraId="67DCDAAD" w14:textId="77777777" w:rsidR="002D23DE" w:rsidRPr="002D23DE" w:rsidRDefault="002D23DE" w:rsidP="002D23DE">
      <w:pPr>
        <w:jc w:val="both"/>
        <w:rPr>
          <w:rFonts w:cs="Times New Roman"/>
          <w:szCs w:val="24"/>
        </w:rPr>
      </w:pPr>
      <w:r w:rsidRPr="002D23DE">
        <w:rPr>
          <w:rFonts w:cs="Times New Roman"/>
          <w:szCs w:val="24"/>
        </w:rPr>
        <w:t>7 aprile 2008</w:t>
      </w:r>
    </w:p>
    <w:p w14:paraId="1EBE099F" w14:textId="77777777" w:rsidR="002D23DE" w:rsidRPr="002D23DE" w:rsidRDefault="002D23DE" w:rsidP="002D23DE">
      <w:pPr>
        <w:jc w:val="both"/>
        <w:rPr>
          <w:rFonts w:cs="Times New Roman"/>
          <w:szCs w:val="24"/>
        </w:rPr>
      </w:pPr>
      <w:r w:rsidRPr="002D23DE">
        <w:rPr>
          <w:rFonts w:cs="Times New Roman"/>
          <w:szCs w:val="24"/>
        </w:rPr>
        <w:t>“La deriva religiosa della scienza”, relazione presentata al Convegno “La libertà di manifestazione del pensiero e la libertà religiosa nelle società multiculturali”, organizzato dalla Facoltà di Scienze Politiche dell’Università della Calabria, Arcavacata di Rende.</w:t>
      </w:r>
    </w:p>
    <w:p w14:paraId="7B83EC61" w14:textId="77777777" w:rsidR="002D23DE" w:rsidRPr="002D23DE" w:rsidRDefault="002D23DE" w:rsidP="002D23DE">
      <w:pPr>
        <w:jc w:val="both"/>
        <w:rPr>
          <w:rFonts w:cs="Times New Roman"/>
          <w:szCs w:val="24"/>
        </w:rPr>
      </w:pPr>
    </w:p>
    <w:p w14:paraId="0F103A5B" w14:textId="77777777" w:rsidR="002D23DE" w:rsidRPr="002D23DE" w:rsidRDefault="002D23DE" w:rsidP="002D23DE">
      <w:pPr>
        <w:jc w:val="both"/>
        <w:rPr>
          <w:rFonts w:cs="Times New Roman"/>
          <w:szCs w:val="24"/>
        </w:rPr>
      </w:pPr>
      <w:r w:rsidRPr="002D23DE">
        <w:rPr>
          <w:rFonts w:cs="Times New Roman"/>
          <w:szCs w:val="24"/>
        </w:rPr>
        <w:t>15 – 17 gennaio 2008</w:t>
      </w:r>
    </w:p>
    <w:p w14:paraId="7C9B64EF" w14:textId="77777777" w:rsidR="002D23DE" w:rsidRPr="002D23DE" w:rsidRDefault="002D23DE" w:rsidP="002D23DE">
      <w:pPr>
        <w:jc w:val="both"/>
        <w:rPr>
          <w:rFonts w:cs="Times New Roman"/>
          <w:szCs w:val="24"/>
        </w:rPr>
      </w:pPr>
      <w:r w:rsidRPr="002D23DE">
        <w:rPr>
          <w:rFonts w:cs="Times New Roman"/>
          <w:szCs w:val="24"/>
        </w:rPr>
        <w:t xml:space="preserve">“Studiare la mafia, studiare la società”, relazione presentata al Convegno internazionale in onore di Renate </w:t>
      </w:r>
      <w:proofErr w:type="spellStart"/>
      <w:r w:rsidRPr="002D23DE">
        <w:rPr>
          <w:rFonts w:cs="Times New Roman"/>
          <w:szCs w:val="24"/>
        </w:rPr>
        <w:t>Siebert</w:t>
      </w:r>
      <w:proofErr w:type="spellEnd"/>
      <w:r w:rsidRPr="002D23DE">
        <w:rPr>
          <w:rFonts w:cs="Times New Roman"/>
          <w:szCs w:val="24"/>
        </w:rPr>
        <w:t xml:space="preserve"> “Attraverso lo specchio”, organizzato dalla Facoltà di Scienze politiche e dal Dipartimento di Sociologia e Scienza Politica dell’Università della Calabria, Arcavacata di Rende.</w:t>
      </w:r>
    </w:p>
    <w:p w14:paraId="707C27A5" w14:textId="77777777" w:rsidR="002D23DE" w:rsidRPr="002D23DE" w:rsidRDefault="002D23DE" w:rsidP="002D23DE">
      <w:pPr>
        <w:jc w:val="both"/>
        <w:rPr>
          <w:rFonts w:cs="Times New Roman"/>
          <w:szCs w:val="24"/>
        </w:rPr>
      </w:pPr>
    </w:p>
    <w:p w14:paraId="6609EAD6" w14:textId="77777777" w:rsidR="002D23DE" w:rsidRPr="002D23DE" w:rsidRDefault="002D23DE" w:rsidP="002D23DE">
      <w:pPr>
        <w:jc w:val="both"/>
        <w:rPr>
          <w:rFonts w:cs="Times New Roman"/>
          <w:szCs w:val="24"/>
        </w:rPr>
      </w:pPr>
      <w:r w:rsidRPr="002D23DE">
        <w:rPr>
          <w:rFonts w:cs="Times New Roman"/>
          <w:szCs w:val="24"/>
        </w:rPr>
        <w:t>25 – 26 maggio 2007</w:t>
      </w:r>
    </w:p>
    <w:p w14:paraId="2583045D" w14:textId="77777777" w:rsidR="002D23DE" w:rsidRPr="002D23DE" w:rsidRDefault="002D23DE" w:rsidP="002D23DE">
      <w:pPr>
        <w:jc w:val="both"/>
        <w:rPr>
          <w:rFonts w:cs="Times New Roman"/>
          <w:szCs w:val="24"/>
        </w:rPr>
      </w:pPr>
      <w:r w:rsidRPr="002D23DE">
        <w:rPr>
          <w:rFonts w:cs="Times New Roman"/>
          <w:szCs w:val="24"/>
        </w:rPr>
        <w:t>Organizzatore del II Workshop nazionale dell’Associazione STS-Italia, “Istituzioni e processi della tecno-scienza”. Ho coordinato la sezione “Responsabilità e politiche per la scienza” nonché la Tavola rotonda plenaria “Comunicare/costruire gli studi su scienza e tecnica: divulgazione, formazione e ricerca sulla tecno-scienza”, organizzato nell’Università della Calabria, Arcavacata di Rende.</w:t>
      </w:r>
    </w:p>
    <w:p w14:paraId="2E4B177D" w14:textId="77777777" w:rsidR="002D23DE" w:rsidRPr="002D23DE" w:rsidRDefault="002D23DE" w:rsidP="002D23DE">
      <w:pPr>
        <w:jc w:val="both"/>
        <w:rPr>
          <w:rFonts w:cs="Times New Roman"/>
          <w:szCs w:val="24"/>
        </w:rPr>
      </w:pPr>
    </w:p>
    <w:p w14:paraId="11D0D6A0" w14:textId="77777777" w:rsidR="002D23DE" w:rsidRPr="002D23DE" w:rsidRDefault="002D23DE" w:rsidP="002D23DE">
      <w:pPr>
        <w:jc w:val="both"/>
        <w:rPr>
          <w:rFonts w:cs="Times New Roman"/>
          <w:szCs w:val="24"/>
        </w:rPr>
      </w:pPr>
      <w:r w:rsidRPr="002D23DE">
        <w:rPr>
          <w:rFonts w:cs="Times New Roman"/>
          <w:szCs w:val="24"/>
        </w:rPr>
        <w:t>10 – 11 maggio 2006</w:t>
      </w:r>
    </w:p>
    <w:p w14:paraId="13C68528" w14:textId="77777777" w:rsidR="002D23DE" w:rsidRPr="002D23DE" w:rsidRDefault="002D23DE" w:rsidP="002D23DE">
      <w:pPr>
        <w:jc w:val="both"/>
        <w:rPr>
          <w:rFonts w:cs="Times New Roman"/>
          <w:szCs w:val="24"/>
        </w:rPr>
      </w:pPr>
      <w:r w:rsidRPr="002D23DE">
        <w:rPr>
          <w:rFonts w:cs="Times New Roman"/>
          <w:szCs w:val="24"/>
        </w:rPr>
        <w:t>“La mafia calabrese tra vecchie rappresentazioni e nuove strategie”, relazione presentata al convegno “Mafia e democrazia”, organizzato dal Dipartimento di Sociologia e Scienza Politica dell’Università della Calabria, Arcavacata di Rende.</w:t>
      </w:r>
    </w:p>
    <w:p w14:paraId="41EEF884" w14:textId="77777777" w:rsidR="002D23DE" w:rsidRPr="002D23DE" w:rsidRDefault="002D23DE" w:rsidP="002D23DE">
      <w:pPr>
        <w:jc w:val="both"/>
        <w:rPr>
          <w:rFonts w:cs="Times New Roman"/>
          <w:szCs w:val="24"/>
        </w:rPr>
      </w:pPr>
    </w:p>
    <w:p w14:paraId="07C0C782" w14:textId="77777777" w:rsidR="002D23DE" w:rsidRPr="002D23DE" w:rsidRDefault="002D23DE" w:rsidP="002D23DE">
      <w:pPr>
        <w:jc w:val="both"/>
        <w:rPr>
          <w:rFonts w:cs="Times New Roman"/>
          <w:szCs w:val="24"/>
        </w:rPr>
      </w:pPr>
      <w:r w:rsidRPr="002D23DE">
        <w:rPr>
          <w:rFonts w:cs="Times New Roman"/>
          <w:szCs w:val="24"/>
        </w:rPr>
        <w:t>10 – 11 giugno 2005</w:t>
      </w:r>
    </w:p>
    <w:p w14:paraId="09B27AC1" w14:textId="77777777" w:rsidR="002D23DE" w:rsidRPr="002D23DE" w:rsidRDefault="002D23DE" w:rsidP="002D23DE">
      <w:pPr>
        <w:jc w:val="both"/>
        <w:rPr>
          <w:rFonts w:cs="Times New Roman"/>
          <w:szCs w:val="24"/>
        </w:rPr>
      </w:pPr>
      <w:r w:rsidRPr="002D23DE">
        <w:rPr>
          <w:rFonts w:cs="Times New Roman"/>
          <w:szCs w:val="24"/>
        </w:rPr>
        <w:t xml:space="preserve">“Scienza e responsabilità”, relazione presentata al Convegno dell’AIS–Sezione Vita Quotidiana, “Razionalizzazione, disincanto e </w:t>
      </w:r>
      <w:proofErr w:type="spellStart"/>
      <w:r w:rsidRPr="002D23DE">
        <w:rPr>
          <w:rFonts w:cs="Times New Roman"/>
          <w:szCs w:val="24"/>
        </w:rPr>
        <w:t>reincanto</w:t>
      </w:r>
      <w:proofErr w:type="spellEnd"/>
      <w:r w:rsidRPr="002D23DE">
        <w:rPr>
          <w:rFonts w:cs="Times New Roman"/>
          <w:szCs w:val="24"/>
        </w:rPr>
        <w:t xml:space="preserve"> del mondo. Cent’anni dopo l’Etica protestante di Max Weber”, organizzato nell’Università di Milano-Bicocca.</w:t>
      </w:r>
    </w:p>
    <w:p w14:paraId="1F1BFE41" w14:textId="77777777" w:rsidR="002D23DE" w:rsidRPr="002D23DE" w:rsidRDefault="002D23DE" w:rsidP="002D23DE">
      <w:pPr>
        <w:jc w:val="both"/>
        <w:rPr>
          <w:rFonts w:cs="Times New Roman"/>
          <w:szCs w:val="24"/>
        </w:rPr>
      </w:pPr>
    </w:p>
    <w:p w14:paraId="0FF5C9AD" w14:textId="77777777" w:rsidR="002D23DE" w:rsidRPr="002D23DE" w:rsidRDefault="002D23DE" w:rsidP="002D23DE">
      <w:pPr>
        <w:jc w:val="both"/>
        <w:rPr>
          <w:rFonts w:cs="Times New Roman"/>
          <w:szCs w:val="24"/>
        </w:rPr>
      </w:pPr>
      <w:r w:rsidRPr="002D23DE">
        <w:rPr>
          <w:rFonts w:cs="Times New Roman"/>
          <w:szCs w:val="24"/>
        </w:rPr>
        <w:t>23 – 24 settembre 2004</w:t>
      </w:r>
    </w:p>
    <w:p w14:paraId="63469EF4" w14:textId="77777777" w:rsidR="002D23DE" w:rsidRPr="002D23DE" w:rsidRDefault="002D23DE" w:rsidP="002D23DE">
      <w:pPr>
        <w:jc w:val="both"/>
        <w:rPr>
          <w:rFonts w:cs="Times New Roman"/>
          <w:szCs w:val="24"/>
        </w:rPr>
      </w:pPr>
      <w:r w:rsidRPr="002D23DE">
        <w:rPr>
          <w:rFonts w:cs="Times New Roman"/>
          <w:szCs w:val="24"/>
        </w:rPr>
        <w:t>“La responsabilità dello scienziato nell’epoca della scienza comunicata”, relazione presentata al Convegno dell’AIS-</w:t>
      </w:r>
      <w:proofErr w:type="spellStart"/>
      <w:r w:rsidRPr="002D23DE">
        <w:rPr>
          <w:rFonts w:cs="Times New Roman"/>
          <w:szCs w:val="24"/>
        </w:rPr>
        <w:t>Glocom</w:t>
      </w:r>
      <w:proofErr w:type="spellEnd"/>
      <w:r w:rsidRPr="002D23DE">
        <w:rPr>
          <w:rFonts w:cs="Times New Roman"/>
          <w:szCs w:val="24"/>
        </w:rPr>
        <w:t xml:space="preserve"> - Workshop Sezione Vita Quotidiana, “La comunicazione della scienza nella società globale”, organizzato nell’Università degli Studi di Urbino.</w:t>
      </w:r>
    </w:p>
    <w:p w14:paraId="274CDDD2" w14:textId="77777777" w:rsidR="002D23DE" w:rsidRPr="002D23DE" w:rsidRDefault="002D23DE" w:rsidP="002D23DE">
      <w:pPr>
        <w:jc w:val="both"/>
        <w:rPr>
          <w:rFonts w:cs="Times New Roman"/>
          <w:szCs w:val="24"/>
        </w:rPr>
      </w:pPr>
    </w:p>
    <w:p w14:paraId="4AE67956" w14:textId="77777777" w:rsidR="002D23DE" w:rsidRPr="002D23DE" w:rsidRDefault="002D23DE" w:rsidP="002D23DE">
      <w:pPr>
        <w:jc w:val="both"/>
        <w:rPr>
          <w:rFonts w:cs="Times New Roman"/>
          <w:szCs w:val="24"/>
        </w:rPr>
      </w:pPr>
      <w:r w:rsidRPr="002D23DE">
        <w:rPr>
          <w:rFonts w:cs="Times New Roman"/>
          <w:szCs w:val="24"/>
        </w:rPr>
        <w:lastRenderedPageBreak/>
        <w:t>21 – 22 novembre 2003</w:t>
      </w:r>
    </w:p>
    <w:p w14:paraId="06C9ACFD" w14:textId="77777777" w:rsidR="002D23DE" w:rsidRPr="002D23DE" w:rsidRDefault="002D23DE" w:rsidP="002D23DE">
      <w:pPr>
        <w:jc w:val="both"/>
        <w:rPr>
          <w:rFonts w:cs="Times New Roman"/>
          <w:szCs w:val="24"/>
        </w:rPr>
      </w:pPr>
      <w:r w:rsidRPr="002D23DE">
        <w:rPr>
          <w:rFonts w:cs="Times New Roman"/>
          <w:szCs w:val="24"/>
        </w:rPr>
        <w:t xml:space="preserve">“Il ruolo delle organizzazioni dei produttori agricoli nel quadro delle nuove politiche comunitarie”, relazione presentata al Seminario internazionale “Policies, Governance and Innovation for Rural </w:t>
      </w:r>
      <w:proofErr w:type="spellStart"/>
      <w:r w:rsidRPr="002D23DE">
        <w:rPr>
          <w:rFonts w:cs="Times New Roman"/>
          <w:szCs w:val="24"/>
        </w:rPr>
        <w:t>Areas</w:t>
      </w:r>
      <w:proofErr w:type="spellEnd"/>
      <w:r w:rsidRPr="002D23DE">
        <w:rPr>
          <w:rFonts w:cs="Times New Roman"/>
          <w:szCs w:val="24"/>
        </w:rPr>
        <w:t>”, organizzato dal Dipartimento di Sociologia e Scienza Politiche dell’Università della Calabria, Arcavacata di Rende.</w:t>
      </w:r>
    </w:p>
    <w:p w14:paraId="01FE2A19" w14:textId="77777777" w:rsidR="002D23DE" w:rsidRPr="002D23DE" w:rsidRDefault="002D23DE" w:rsidP="002D23DE">
      <w:pPr>
        <w:jc w:val="both"/>
        <w:rPr>
          <w:rFonts w:cs="Times New Roman"/>
          <w:szCs w:val="24"/>
        </w:rPr>
      </w:pPr>
    </w:p>
    <w:p w14:paraId="0EA1BFCD" w14:textId="77777777" w:rsidR="002D23DE" w:rsidRPr="002D23DE" w:rsidRDefault="002D23DE" w:rsidP="002D23DE">
      <w:pPr>
        <w:jc w:val="both"/>
        <w:rPr>
          <w:rFonts w:cs="Times New Roman"/>
          <w:szCs w:val="24"/>
        </w:rPr>
      </w:pPr>
      <w:r w:rsidRPr="002D23DE">
        <w:rPr>
          <w:rFonts w:cs="Times New Roman"/>
          <w:szCs w:val="24"/>
        </w:rPr>
        <w:t>18 – 21 settembre 2003</w:t>
      </w:r>
    </w:p>
    <w:p w14:paraId="6E47D039" w14:textId="77777777" w:rsidR="002D23DE" w:rsidRPr="002D23DE" w:rsidRDefault="002D23DE" w:rsidP="002D23DE">
      <w:pPr>
        <w:jc w:val="both"/>
        <w:rPr>
          <w:rFonts w:cs="Times New Roman"/>
          <w:szCs w:val="24"/>
        </w:rPr>
      </w:pPr>
      <w:r w:rsidRPr="002D23DE">
        <w:rPr>
          <w:rFonts w:cs="Times New Roman"/>
          <w:szCs w:val="24"/>
        </w:rPr>
        <w:t>Chairman e relatore alla II Conferenza dell’“</w:t>
      </w:r>
      <w:proofErr w:type="spellStart"/>
      <w:r w:rsidRPr="002D23DE">
        <w:rPr>
          <w:rFonts w:cs="Times New Roman"/>
          <w:szCs w:val="24"/>
        </w:rPr>
        <w:t>European</w:t>
      </w:r>
      <w:proofErr w:type="spellEnd"/>
      <w:r w:rsidRPr="002D23DE">
        <w:rPr>
          <w:rFonts w:cs="Times New Roman"/>
          <w:szCs w:val="24"/>
        </w:rPr>
        <w:t xml:space="preserve"> Consortium of </w:t>
      </w:r>
      <w:proofErr w:type="spellStart"/>
      <w:r w:rsidRPr="002D23DE">
        <w:rPr>
          <w:rFonts w:cs="Times New Roman"/>
          <w:szCs w:val="24"/>
        </w:rPr>
        <w:t>Political</w:t>
      </w:r>
      <w:proofErr w:type="spellEnd"/>
      <w:r w:rsidRPr="002D23DE">
        <w:rPr>
          <w:rFonts w:cs="Times New Roman"/>
          <w:szCs w:val="24"/>
        </w:rPr>
        <w:t xml:space="preserve"> </w:t>
      </w:r>
      <w:proofErr w:type="spellStart"/>
      <w:r w:rsidRPr="002D23DE">
        <w:rPr>
          <w:rFonts w:cs="Times New Roman"/>
          <w:szCs w:val="24"/>
        </w:rPr>
        <w:t>Research</w:t>
      </w:r>
      <w:proofErr w:type="spellEnd"/>
      <w:r w:rsidRPr="002D23DE">
        <w:rPr>
          <w:rFonts w:cs="Times New Roman"/>
          <w:szCs w:val="24"/>
        </w:rPr>
        <w:t xml:space="preserve"> (ECPR)” - Workshop 19: “</w:t>
      </w:r>
      <w:proofErr w:type="spellStart"/>
      <w:r w:rsidRPr="002D23DE">
        <w:rPr>
          <w:rFonts w:cs="Times New Roman"/>
          <w:szCs w:val="24"/>
        </w:rPr>
        <w:t>Organised</w:t>
      </w:r>
      <w:proofErr w:type="spellEnd"/>
      <w:r w:rsidRPr="002D23DE">
        <w:rPr>
          <w:rFonts w:cs="Times New Roman"/>
          <w:szCs w:val="24"/>
        </w:rPr>
        <w:t xml:space="preserve"> Crime, </w:t>
      </w:r>
      <w:proofErr w:type="spellStart"/>
      <w:r w:rsidRPr="002D23DE">
        <w:rPr>
          <w:rFonts w:cs="Times New Roman"/>
          <w:szCs w:val="24"/>
        </w:rPr>
        <w:t>Politics</w:t>
      </w:r>
      <w:proofErr w:type="spellEnd"/>
      <w:r w:rsidRPr="002D23DE">
        <w:rPr>
          <w:rFonts w:cs="Times New Roman"/>
          <w:szCs w:val="24"/>
        </w:rPr>
        <w:t xml:space="preserve"> and </w:t>
      </w:r>
      <w:proofErr w:type="spellStart"/>
      <w:r w:rsidRPr="002D23DE">
        <w:rPr>
          <w:rFonts w:cs="Times New Roman"/>
          <w:szCs w:val="24"/>
        </w:rPr>
        <w:t>Civil</w:t>
      </w:r>
      <w:proofErr w:type="spellEnd"/>
      <w:r w:rsidRPr="002D23DE">
        <w:rPr>
          <w:rFonts w:cs="Times New Roman"/>
          <w:szCs w:val="24"/>
        </w:rPr>
        <w:t xml:space="preserve"> Society”-, svoltasi a </w:t>
      </w:r>
      <w:proofErr w:type="spellStart"/>
      <w:r w:rsidRPr="002D23DE">
        <w:rPr>
          <w:rFonts w:cs="Times New Roman"/>
          <w:szCs w:val="24"/>
        </w:rPr>
        <w:t>Marburg</w:t>
      </w:r>
      <w:proofErr w:type="spellEnd"/>
      <w:r w:rsidRPr="002D23DE">
        <w:rPr>
          <w:rFonts w:cs="Times New Roman"/>
          <w:szCs w:val="24"/>
        </w:rPr>
        <w:t xml:space="preserve"> (Germania). Nell’occasione ho presentato una relazione dal titolo “</w:t>
      </w:r>
      <w:proofErr w:type="spellStart"/>
      <w:r w:rsidRPr="002D23DE">
        <w:rPr>
          <w:rFonts w:cs="Times New Roman"/>
          <w:szCs w:val="24"/>
        </w:rPr>
        <w:t>Miths</w:t>
      </w:r>
      <w:proofErr w:type="spellEnd"/>
      <w:r w:rsidRPr="002D23DE">
        <w:rPr>
          <w:rFonts w:cs="Times New Roman"/>
          <w:szCs w:val="24"/>
        </w:rPr>
        <w:t xml:space="preserve">, </w:t>
      </w:r>
      <w:proofErr w:type="spellStart"/>
      <w:r w:rsidRPr="002D23DE">
        <w:rPr>
          <w:rFonts w:cs="Times New Roman"/>
          <w:szCs w:val="24"/>
        </w:rPr>
        <w:t>Legends</w:t>
      </w:r>
      <w:proofErr w:type="spellEnd"/>
      <w:r w:rsidRPr="002D23DE">
        <w:rPr>
          <w:rFonts w:cs="Times New Roman"/>
          <w:szCs w:val="24"/>
        </w:rPr>
        <w:t xml:space="preserve">, and </w:t>
      </w:r>
      <w:proofErr w:type="spellStart"/>
      <w:r w:rsidRPr="002D23DE">
        <w:rPr>
          <w:rFonts w:cs="Times New Roman"/>
          <w:szCs w:val="24"/>
        </w:rPr>
        <w:t>Affiliation</w:t>
      </w:r>
      <w:proofErr w:type="spellEnd"/>
      <w:r w:rsidRPr="002D23DE">
        <w:rPr>
          <w:rFonts w:cs="Times New Roman"/>
          <w:szCs w:val="24"/>
        </w:rPr>
        <w:t xml:space="preserve"> </w:t>
      </w:r>
      <w:proofErr w:type="spellStart"/>
      <w:r w:rsidRPr="002D23DE">
        <w:rPr>
          <w:rFonts w:cs="Times New Roman"/>
          <w:szCs w:val="24"/>
        </w:rPr>
        <w:t>Practices</w:t>
      </w:r>
      <w:proofErr w:type="spellEnd"/>
      <w:r w:rsidRPr="002D23DE">
        <w:rPr>
          <w:rFonts w:cs="Times New Roman"/>
          <w:szCs w:val="24"/>
        </w:rPr>
        <w:t xml:space="preserve"> in the </w:t>
      </w:r>
      <w:proofErr w:type="spellStart"/>
      <w:r w:rsidRPr="002D23DE">
        <w:rPr>
          <w:rFonts w:cs="Times New Roman"/>
          <w:szCs w:val="24"/>
        </w:rPr>
        <w:t>Italian</w:t>
      </w:r>
      <w:proofErr w:type="spellEnd"/>
      <w:r w:rsidRPr="002D23DE">
        <w:rPr>
          <w:rFonts w:cs="Times New Roman"/>
          <w:szCs w:val="24"/>
        </w:rPr>
        <w:t xml:space="preserve"> Mafioso </w:t>
      </w:r>
      <w:proofErr w:type="spellStart"/>
      <w:r w:rsidRPr="002D23DE">
        <w:rPr>
          <w:rFonts w:cs="Times New Roman"/>
          <w:szCs w:val="24"/>
        </w:rPr>
        <w:t>Imagery</w:t>
      </w:r>
      <w:proofErr w:type="spellEnd"/>
      <w:r w:rsidRPr="002D23DE">
        <w:rPr>
          <w:rFonts w:cs="Times New Roman"/>
          <w:szCs w:val="24"/>
        </w:rPr>
        <w:t xml:space="preserve">: the Local </w:t>
      </w:r>
      <w:proofErr w:type="spellStart"/>
      <w:r w:rsidRPr="002D23DE">
        <w:rPr>
          <w:rFonts w:cs="Times New Roman"/>
          <w:szCs w:val="24"/>
        </w:rPr>
        <w:t>Dimension</w:t>
      </w:r>
      <w:proofErr w:type="spellEnd"/>
      <w:r w:rsidRPr="002D23DE">
        <w:rPr>
          <w:rFonts w:cs="Times New Roman"/>
          <w:szCs w:val="24"/>
        </w:rPr>
        <w:t xml:space="preserve"> of Power of a Global </w:t>
      </w:r>
      <w:proofErr w:type="spellStart"/>
      <w:r w:rsidRPr="002D23DE">
        <w:rPr>
          <w:rFonts w:cs="Times New Roman"/>
          <w:szCs w:val="24"/>
        </w:rPr>
        <w:t>Phenomenon</w:t>
      </w:r>
      <w:proofErr w:type="spellEnd"/>
      <w:r w:rsidRPr="002D23DE">
        <w:rPr>
          <w:rFonts w:cs="Times New Roman"/>
          <w:szCs w:val="24"/>
        </w:rPr>
        <w:t>”.</w:t>
      </w:r>
    </w:p>
    <w:p w14:paraId="540C06C1" w14:textId="77777777" w:rsidR="002D23DE" w:rsidRPr="002D23DE" w:rsidRDefault="002D23DE" w:rsidP="002D23DE">
      <w:pPr>
        <w:jc w:val="both"/>
        <w:rPr>
          <w:rFonts w:cs="Times New Roman"/>
          <w:szCs w:val="24"/>
        </w:rPr>
      </w:pPr>
    </w:p>
    <w:p w14:paraId="6C6BF141" w14:textId="77777777" w:rsidR="002D23DE" w:rsidRPr="002D23DE" w:rsidRDefault="002D23DE" w:rsidP="002D23DE">
      <w:pPr>
        <w:jc w:val="both"/>
        <w:rPr>
          <w:rFonts w:cs="Times New Roman"/>
          <w:szCs w:val="24"/>
        </w:rPr>
      </w:pPr>
      <w:r w:rsidRPr="002D23DE">
        <w:rPr>
          <w:rFonts w:cs="Times New Roman"/>
          <w:szCs w:val="24"/>
        </w:rPr>
        <w:t>15 – 16 maggio 2003</w:t>
      </w:r>
    </w:p>
    <w:p w14:paraId="04132DF9" w14:textId="77777777" w:rsidR="002D23DE" w:rsidRPr="002D23DE" w:rsidRDefault="002D23DE" w:rsidP="002D23DE">
      <w:pPr>
        <w:jc w:val="both"/>
        <w:rPr>
          <w:rFonts w:cs="Times New Roman"/>
          <w:szCs w:val="24"/>
        </w:rPr>
      </w:pPr>
      <w:r w:rsidRPr="002D23DE">
        <w:rPr>
          <w:rFonts w:cs="Times New Roman"/>
          <w:szCs w:val="24"/>
        </w:rPr>
        <w:t>“Senso comune, rischio e responsabilità. Il ruolo del sapere scientifico nella modernità che cambia”, relazione presentata al convegno AIS dal titolo “Sostenibilità. Tra sviluppo e rischio ambientale”, organizzato nell’Università Cattolica del Sacro Cuore di Milano.</w:t>
      </w:r>
    </w:p>
    <w:p w14:paraId="6ED75789" w14:textId="77777777" w:rsidR="002D23DE" w:rsidRPr="002D23DE" w:rsidRDefault="002D23DE" w:rsidP="002D23DE">
      <w:pPr>
        <w:jc w:val="both"/>
        <w:rPr>
          <w:rFonts w:cs="Times New Roman"/>
          <w:szCs w:val="24"/>
        </w:rPr>
      </w:pPr>
    </w:p>
    <w:p w14:paraId="564617CE" w14:textId="77777777" w:rsidR="002D23DE" w:rsidRPr="002D23DE" w:rsidRDefault="002D23DE" w:rsidP="002D23DE">
      <w:pPr>
        <w:jc w:val="both"/>
        <w:rPr>
          <w:rFonts w:cs="Times New Roman"/>
          <w:szCs w:val="24"/>
        </w:rPr>
      </w:pPr>
      <w:r w:rsidRPr="002D23DE">
        <w:rPr>
          <w:rFonts w:cs="Times New Roman"/>
          <w:szCs w:val="24"/>
        </w:rPr>
        <w:t>1 – 3 giugno 2001</w:t>
      </w:r>
    </w:p>
    <w:p w14:paraId="5A0C2F8C" w14:textId="77777777" w:rsidR="002D23DE" w:rsidRPr="002D23DE" w:rsidRDefault="002D23DE" w:rsidP="002D23DE">
      <w:pPr>
        <w:jc w:val="both"/>
        <w:rPr>
          <w:rFonts w:cs="Times New Roman"/>
          <w:szCs w:val="24"/>
        </w:rPr>
      </w:pPr>
      <w:r w:rsidRPr="002D23DE">
        <w:rPr>
          <w:rFonts w:cs="Times New Roman"/>
          <w:szCs w:val="24"/>
        </w:rPr>
        <w:t>“Le strategie degli olivicoltori nella crisi del mercato dell’olio”, relazione presentata al seminario di studio internazionale “L’olivicoltura spagnola e italiana in Europa”, organizzato dal Dipartimento di Sociologia e di Scienza Politica dell’Università della Calabria e dall’Osservatorio di Economia Agraria per la Calabria – INEA, Arcavacata di Rende.</w:t>
      </w:r>
    </w:p>
    <w:p w14:paraId="2088F56A" w14:textId="77777777" w:rsidR="002D23DE" w:rsidRPr="002D23DE" w:rsidRDefault="002D23DE" w:rsidP="002D23DE">
      <w:pPr>
        <w:jc w:val="both"/>
        <w:rPr>
          <w:rFonts w:cs="Times New Roman"/>
          <w:szCs w:val="24"/>
        </w:rPr>
      </w:pPr>
    </w:p>
    <w:p w14:paraId="413B9808" w14:textId="77777777" w:rsidR="002D23DE" w:rsidRPr="002D23DE" w:rsidRDefault="002D23DE" w:rsidP="002D23DE">
      <w:pPr>
        <w:jc w:val="both"/>
        <w:rPr>
          <w:rFonts w:cs="Times New Roman"/>
          <w:szCs w:val="24"/>
          <w:lang w:val="en-US"/>
        </w:rPr>
      </w:pPr>
      <w:r w:rsidRPr="002D23DE">
        <w:rPr>
          <w:rFonts w:cs="Times New Roman"/>
          <w:szCs w:val="24"/>
          <w:lang w:val="en-US"/>
        </w:rPr>
        <w:t xml:space="preserve">6 – 11 </w:t>
      </w:r>
      <w:proofErr w:type="spellStart"/>
      <w:r w:rsidRPr="002D23DE">
        <w:rPr>
          <w:rFonts w:cs="Times New Roman"/>
          <w:szCs w:val="24"/>
          <w:lang w:val="en-US"/>
        </w:rPr>
        <w:t>aprile</w:t>
      </w:r>
      <w:proofErr w:type="spellEnd"/>
      <w:r w:rsidRPr="002D23DE">
        <w:rPr>
          <w:rFonts w:cs="Times New Roman"/>
          <w:szCs w:val="24"/>
          <w:lang w:val="en-US"/>
        </w:rPr>
        <w:t xml:space="preserve"> 2001</w:t>
      </w:r>
    </w:p>
    <w:p w14:paraId="26445169" w14:textId="77777777" w:rsidR="002D23DE" w:rsidRPr="002D23DE" w:rsidRDefault="002D23DE" w:rsidP="002D23DE">
      <w:pPr>
        <w:jc w:val="both"/>
        <w:rPr>
          <w:rFonts w:cs="Times New Roman"/>
          <w:szCs w:val="24"/>
          <w:lang w:val="en-US"/>
        </w:rPr>
      </w:pPr>
      <w:r w:rsidRPr="002D23DE">
        <w:rPr>
          <w:rFonts w:cs="Times New Roman"/>
          <w:szCs w:val="24"/>
          <w:lang w:val="en-US"/>
        </w:rPr>
        <w:t xml:space="preserve">“Civil Society, Mafia, and the Fight for Legality”, </w:t>
      </w:r>
      <w:proofErr w:type="spellStart"/>
      <w:r w:rsidRPr="002D23DE">
        <w:rPr>
          <w:rFonts w:cs="Times New Roman"/>
          <w:szCs w:val="24"/>
          <w:lang w:val="en-US"/>
        </w:rPr>
        <w:t>relazione</w:t>
      </w:r>
      <w:proofErr w:type="spellEnd"/>
      <w:r w:rsidRPr="002D23DE">
        <w:rPr>
          <w:rFonts w:cs="Times New Roman"/>
          <w:szCs w:val="24"/>
          <w:lang w:val="en-US"/>
        </w:rPr>
        <w:t xml:space="preserve"> </w:t>
      </w:r>
      <w:proofErr w:type="spellStart"/>
      <w:r w:rsidRPr="002D23DE">
        <w:rPr>
          <w:rFonts w:cs="Times New Roman"/>
          <w:szCs w:val="24"/>
          <w:lang w:val="en-US"/>
        </w:rPr>
        <w:t>presentata</w:t>
      </w:r>
      <w:proofErr w:type="spellEnd"/>
      <w:r w:rsidRPr="002D23DE">
        <w:rPr>
          <w:rFonts w:cs="Times New Roman"/>
          <w:szCs w:val="24"/>
          <w:lang w:val="en-US"/>
        </w:rPr>
        <w:t xml:space="preserve"> </w:t>
      </w:r>
      <w:proofErr w:type="spellStart"/>
      <w:r w:rsidRPr="002D23DE">
        <w:rPr>
          <w:rFonts w:cs="Times New Roman"/>
          <w:szCs w:val="24"/>
          <w:lang w:val="en-US"/>
        </w:rPr>
        <w:t>alla</w:t>
      </w:r>
      <w:proofErr w:type="spellEnd"/>
      <w:r w:rsidRPr="002D23DE">
        <w:rPr>
          <w:rFonts w:cs="Times New Roman"/>
          <w:szCs w:val="24"/>
          <w:lang w:val="en-US"/>
        </w:rPr>
        <w:t xml:space="preserve"> 29th Joint Sessions of Workshops </w:t>
      </w:r>
      <w:proofErr w:type="spellStart"/>
      <w:r w:rsidRPr="002D23DE">
        <w:rPr>
          <w:rFonts w:cs="Times New Roman"/>
          <w:szCs w:val="24"/>
          <w:lang w:val="en-US"/>
        </w:rPr>
        <w:t>dell’“European</w:t>
      </w:r>
      <w:proofErr w:type="spellEnd"/>
      <w:r w:rsidRPr="002D23DE">
        <w:rPr>
          <w:rFonts w:cs="Times New Roman"/>
          <w:szCs w:val="24"/>
          <w:lang w:val="en-US"/>
        </w:rPr>
        <w:t xml:space="preserve"> Consortium of Political Research (ECPR)” - Workshop 8: “</w:t>
      </w:r>
      <w:proofErr w:type="spellStart"/>
      <w:r w:rsidRPr="002D23DE">
        <w:rPr>
          <w:rFonts w:cs="Times New Roman"/>
          <w:szCs w:val="24"/>
          <w:lang w:val="en-US"/>
        </w:rPr>
        <w:t>Organised</w:t>
      </w:r>
      <w:proofErr w:type="spellEnd"/>
      <w:r w:rsidRPr="002D23DE">
        <w:rPr>
          <w:rFonts w:cs="Times New Roman"/>
          <w:szCs w:val="24"/>
          <w:lang w:val="en-US"/>
        </w:rPr>
        <w:t xml:space="preserve"> Crime and the Challenge to Democracy”, </w:t>
      </w:r>
      <w:proofErr w:type="spellStart"/>
      <w:r w:rsidRPr="002D23DE">
        <w:rPr>
          <w:rFonts w:cs="Times New Roman"/>
          <w:szCs w:val="24"/>
          <w:lang w:val="en-US"/>
        </w:rPr>
        <w:t>organizzato</w:t>
      </w:r>
      <w:proofErr w:type="spellEnd"/>
      <w:r w:rsidRPr="002D23DE">
        <w:rPr>
          <w:rFonts w:cs="Times New Roman"/>
          <w:szCs w:val="24"/>
          <w:lang w:val="en-US"/>
        </w:rPr>
        <w:t xml:space="preserve"> a Grenoble (Francia).</w:t>
      </w:r>
    </w:p>
    <w:p w14:paraId="25F3EF34" w14:textId="77777777" w:rsidR="002D23DE" w:rsidRPr="002D23DE" w:rsidRDefault="002D23DE" w:rsidP="002D23DE">
      <w:pPr>
        <w:jc w:val="both"/>
        <w:rPr>
          <w:rFonts w:cs="Times New Roman"/>
          <w:szCs w:val="24"/>
          <w:lang w:val="en-US"/>
        </w:rPr>
      </w:pPr>
    </w:p>
    <w:p w14:paraId="1A2C715D" w14:textId="77777777" w:rsidR="002D23DE" w:rsidRPr="002D23DE" w:rsidRDefault="002D23DE" w:rsidP="002D23DE">
      <w:pPr>
        <w:jc w:val="both"/>
        <w:rPr>
          <w:rFonts w:cs="Times New Roman"/>
          <w:szCs w:val="24"/>
        </w:rPr>
      </w:pPr>
      <w:r w:rsidRPr="002D23DE">
        <w:rPr>
          <w:rFonts w:cs="Times New Roman"/>
          <w:szCs w:val="24"/>
        </w:rPr>
        <w:t>7 – 8 ottobre 1999</w:t>
      </w:r>
    </w:p>
    <w:p w14:paraId="3605BD99" w14:textId="77777777" w:rsidR="002D23DE" w:rsidRPr="002D23DE" w:rsidRDefault="002D23DE" w:rsidP="002D23DE">
      <w:pPr>
        <w:jc w:val="both"/>
        <w:rPr>
          <w:rFonts w:cs="Times New Roman"/>
          <w:szCs w:val="24"/>
        </w:rPr>
      </w:pPr>
      <w:r w:rsidRPr="002D23DE">
        <w:rPr>
          <w:rFonts w:cs="Times New Roman"/>
          <w:szCs w:val="24"/>
        </w:rPr>
        <w:t>“La rilevanza del discorso sociologico in situazioni particolari”, relazione presentata al convegno dell’AIS – Sezione Vita quotidiana “La sociologia perché, per chi: l’</w:t>
      </w:r>
      <w:proofErr w:type="spellStart"/>
      <w:r w:rsidRPr="002D23DE">
        <w:rPr>
          <w:rFonts w:cs="Times New Roman"/>
          <w:szCs w:val="24"/>
        </w:rPr>
        <w:t>autoriflessività</w:t>
      </w:r>
      <w:proofErr w:type="spellEnd"/>
      <w:r w:rsidRPr="002D23DE">
        <w:rPr>
          <w:rFonts w:cs="Times New Roman"/>
          <w:szCs w:val="24"/>
        </w:rPr>
        <w:t xml:space="preserve"> situata”, organizzato nell’Università degli Studi di Catania.</w:t>
      </w:r>
    </w:p>
    <w:p w14:paraId="154774FF" w14:textId="77777777" w:rsidR="002D23DE" w:rsidRPr="002D23DE" w:rsidRDefault="002D23DE" w:rsidP="002D23DE">
      <w:pPr>
        <w:jc w:val="both"/>
        <w:rPr>
          <w:rFonts w:cs="Times New Roman"/>
          <w:szCs w:val="24"/>
        </w:rPr>
      </w:pPr>
    </w:p>
    <w:p w14:paraId="71600904" w14:textId="77777777" w:rsidR="002D23DE" w:rsidRPr="002D23DE" w:rsidRDefault="002D23DE" w:rsidP="002D23DE">
      <w:pPr>
        <w:jc w:val="both"/>
        <w:rPr>
          <w:rFonts w:cs="Times New Roman"/>
          <w:szCs w:val="24"/>
        </w:rPr>
      </w:pPr>
      <w:r w:rsidRPr="002D23DE">
        <w:rPr>
          <w:rFonts w:cs="Times New Roman"/>
          <w:szCs w:val="24"/>
        </w:rPr>
        <w:t>17 – 18 giugno 1999</w:t>
      </w:r>
    </w:p>
    <w:p w14:paraId="0C46C901" w14:textId="77777777" w:rsidR="002D23DE" w:rsidRPr="002D23DE" w:rsidRDefault="002D23DE" w:rsidP="002D23DE">
      <w:pPr>
        <w:jc w:val="both"/>
        <w:rPr>
          <w:rFonts w:cs="Times New Roman"/>
          <w:szCs w:val="24"/>
        </w:rPr>
      </w:pPr>
      <w:r w:rsidRPr="002D23DE">
        <w:rPr>
          <w:rFonts w:cs="Times New Roman"/>
          <w:szCs w:val="24"/>
        </w:rPr>
        <w:t>“Mafia e antimafia, quali prospettive?”, relazione presentata al convegno dell’AIS - Sezione Sociologia politica “Politica, Istituzioni e Sviluppo”, organizzato nell’Università della Calabria, Arcavacata di Rende.</w:t>
      </w:r>
    </w:p>
    <w:p w14:paraId="1299EA3B" w14:textId="77777777" w:rsidR="002D23DE" w:rsidRPr="002D23DE" w:rsidRDefault="002D23DE" w:rsidP="002D23DE">
      <w:pPr>
        <w:jc w:val="both"/>
        <w:rPr>
          <w:rFonts w:cs="Times New Roman"/>
          <w:szCs w:val="24"/>
        </w:rPr>
      </w:pPr>
    </w:p>
    <w:p w14:paraId="35BB9C1F" w14:textId="77777777" w:rsidR="002D23DE" w:rsidRPr="002D23DE" w:rsidRDefault="002D23DE" w:rsidP="002D23DE">
      <w:pPr>
        <w:jc w:val="both"/>
        <w:rPr>
          <w:rFonts w:cs="Times New Roman"/>
          <w:szCs w:val="24"/>
        </w:rPr>
      </w:pPr>
      <w:r w:rsidRPr="002D23DE">
        <w:rPr>
          <w:rFonts w:cs="Times New Roman"/>
          <w:szCs w:val="24"/>
        </w:rPr>
        <w:t>15 febbraio 1996</w:t>
      </w:r>
    </w:p>
    <w:p w14:paraId="79611E0F" w14:textId="77777777" w:rsidR="002D23DE" w:rsidRPr="002D23DE" w:rsidRDefault="002D23DE" w:rsidP="002D23DE">
      <w:pPr>
        <w:jc w:val="both"/>
        <w:rPr>
          <w:rFonts w:cs="Times New Roman"/>
          <w:szCs w:val="24"/>
        </w:rPr>
      </w:pPr>
      <w:r w:rsidRPr="002D23DE">
        <w:rPr>
          <w:rFonts w:cs="Times New Roman"/>
          <w:szCs w:val="24"/>
        </w:rPr>
        <w:t>Convocato e ascoltato come “studioso esperto” del fenomeno della intermediazione clandestina nel mercato del lavoro agricolo dal Senato della Repubblica Italiana - Commissione parlamentare d’inchiesta sul fenomeno del caporalato. Lo studio presentato in quell’occasione è stato pubblicato nel volume contenente i documenti acquisiti nel corso dell’inchiesta parlamentare.</w:t>
      </w:r>
    </w:p>
    <w:p w14:paraId="1DCB2C9F" w14:textId="77777777" w:rsidR="002D23DE" w:rsidRPr="002D23DE" w:rsidRDefault="002D23DE" w:rsidP="002D23DE">
      <w:pPr>
        <w:jc w:val="both"/>
        <w:rPr>
          <w:rFonts w:cs="Times New Roman"/>
          <w:szCs w:val="24"/>
        </w:rPr>
      </w:pPr>
    </w:p>
    <w:p w14:paraId="167B9D51" w14:textId="77777777" w:rsidR="002D23DE" w:rsidRPr="002D23DE" w:rsidRDefault="002D23DE" w:rsidP="002D23DE">
      <w:pPr>
        <w:jc w:val="both"/>
        <w:rPr>
          <w:rFonts w:cs="Times New Roman"/>
          <w:szCs w:val="24"/>
        </w:rPr>
      </w:pPr>
    </w:p>
    <w:p w14:paraId="1F4EDFD4" w14:textId="77777777" w:rsidR="002D23DE" w:rsidRPr="002D23DE" w:rsidRDefault="002D23DE" w:rsidP="002D23DE">
      <w:pPr>
        <w:jc w:val="both"/>
        <w:rPr>
          <w:rFonts w:cs="Times New Roman"/>
          <w:i/>
          <w:szCs w:val="24"/>
          <w:u w:val="single"/>
        </w:rPr>
      </w:pPr>
      <w:r w:rsidRPr="002D23DE">
        <w:rPr>
          <w:rFonts w:cs="Times New Roman"/>
          <w:i/>
          <w:szCs w:val="24"/>
          <w:u w:val="single"/>
        </w:rPr>
        <w:t>Comitati, Direzioni riviste, osservatori, premi</w:t>
      </w:r>
    </w:p>
    <w:p w14:paraId="2FED92B8" w14:textId="77777777" w:rsidR="002D23DE" w:rsidRPr="002D23DE" w:rsidRDefault="002D23DE" w:rsidP="002D23DE">
      <w:pPr>
        <w:jc w:val="both"/>
        <w:rPr>
          <w:rFonts w:cs="Times New Roman"/>
          <w:szCs w:val="24"/>
        </w:rPr>
      </w:pPr>
    </w:p>
    <w:p w14:paraId="48227A5B" w14:textId="77777777" w:rsidR="002D23DE" w:rsidRPr="002D23DE" w:rsidRDefault="002D23DE" w:rsidP="002D23DE">
      <w:pPr>
        <w:jc w:val="both"/>
        <w:rPr>
          <w:rFonts w:cs="Times New Roman"/>
          <w:szCs w:val="24"/>
        </w:rPr>
      </w:pPr>
      <w:r w:rsidRPr="002D23DE">
        <w:rPr>
          <w:rFonts w:cs="Times New Roman"/>
          <w:szCs w:val="24"/>
        </w:rPr>
        <w:t xml:space="preserve">Condirettore della Rivista </w:t>
      </w:r>
      <w:proofErr w:type="spellStart"/>
      <w:r w:rsidRPr="002D23DE">
        <w:rPr>
          <w:rFonts w:cs="Times New Roman"/>
          <w:szCs w:val="24"/>
        </w:rPr>
        <w:t>Daedalus</w:t>
      </w:r>
      <w:proofErr w:type="spellEnd"/>
      <w:r w:rsidRPr="002D23DE">
        <w:rPr>
          <w:rFonts w:cs="Times New Roman"/>
          <w:szCs w:val="24"/>
        </w:rPr>
        <w:t xml:space="preserve">. Quaderni di Storia e Scienze sociali, insieme ai proff. Vittorio </w:t>
      </w:r>
    </w:p>
    <w:p w14:paraId="6DBCC2E8" w14:textId="77777777" w:rsidR="002D23DE" w:rsidRPr="002D23DE" w:rsidRDefault="002D23DE" w:rsidP="002D23DE">
      <w:pPr>
        <w:jc w:val="both"/>
        <w:rPr>
          <w:rFonts w:cs="Times New Roman"/>
          <w:szCs w:val="24"/>
        </w:rPr>
      </w:pPr>
      <w:r w:rsidRPr="002D23DE">
        <w:rPr>
          <w:rFonts w:cs="Times New Roman"/>
          <w:szCs w:val="24"/>
        </w:rPr>
        <w:t>Cappelli, Alberto Ventura, Marta Petrusewicz.</w:t>
      </w:r>
    </w:p>
    <w:p w14:paraId="7D8E33EA" w14:textId="77777777" w:rsidR="002D23DE" w:rsidRPr="002D23DE" w:rsidRDefault="002D23DE" w:rsidP="002D23DE">
      <w:pPr>
        <w:jc w:val="both"/>
        <w:rPr>
          <w:rFonts w:cs="Times New Roman"/>
          <w:szCs w:val="24"/>
        </w:rPr>
      </w:pPr>
    </w:p>
    <w:p w14:paraId="536A9F1A" w14:textId="77777777" w:rsidR="002D23DE" w:rsidRPr="002D23DE" w:rsidRDefault="002D23DE" w:rsidP="002D23DE">
      <w:pPr>
        <w:jc w:val="both"/>
        <w:rPr>
          <w:rFonts w:cs="Times New Roman"/>
          <w:szCs w:val="24"/>
        </w:rPr>
      </w:pPr>
      <w:r w:rsidRPr="002D23DE">
        <w:rPr>
          <w:rFonts w:cs="Times New Roman"/>
          <w:szCs w:val="24"/>
        </w:rPr>
        <w:t>Membro del Comitato scientifico della Collana editoriale "Sociologie" dell'editore Mimesis.</w:t>
      </w:r>
    </w:p>
    <w:p w14:paraId="3C669577" w14:textId="77777777" w:rsidR="002D23DE" w:rsidRPr="002D23DE" w:rsidRDefault="002D23DE" w:rsidP="002D23DE">
      <w:pPr>
        <w:jc w:val="both"/>
        <w:rPr>
          <w:rFonts w:cs="Times New Roman"/>
          <w:szCs w:val="24"/>
        </w:rPr>
      </w:pPr>
    </w:p>
    <w:p w14:paraId="4680DB15" w14:textId="77777777" w:rsidR="002D23DE" w:rsidRPr="002D23DE" w:rsidRDefault="002D23DE" w:rsidP="002D23DE">
      <w:pPr>
        <w:jc w:val="both"/>
        <w:rPr>
          <w:rFonts w:cs="Times New Roman"/>
          <w:szCs w:val="24"/>
        </w:rPr>
      </w:pPr>
      <w:r w:rsidRPr="002D23DE">
        <w:rPr>
          <w:rFonts w:cs="Times New Roman"/>
          <w:szCs w:val="24"/>
        </w:rPr>
        <w:t>Membro del Comitato scientifico della rivista "Quaderni di Teoria Sociale", Morlacchi, a partire dal n. 2-2017.</w:t>
      </w:r>
    </w:p>
    <w:p w14:paraId="5861A133" w14:textId="77777777" w:rsidR="002D23DE" w:rsidRPr="002D23DE" w:rsidRDefault="002D23DE" w:rsidP="002D23DE">
      <w:pPr>
        <w:jc w:val="both"/>
        <w:rPr>
          <w:rFonts w:cs="Times New Roman"/>
          <w:szCs w:val="24"/>
        </w:rPr>
      </w:pPr>
    </w:p>
    <w:p w14:paraId="347202EF" w14:textId="77777777" w:rsidR="002D23DE" w:rsidRPr="002D23DE" w:rsidRDefault="002D23DE" w:rsidP="002D23DE">
      <w:pPr>
        <w:jc w:val="both"/>
        <w:rPr>
          <w:rFonts w:cs="Times New Roman"/>
          <w:szCs w:val="24"/>
        </w:rPr>
      </w:pPr>
      <w:r w:rsidRPr="002D23DE">
        <w:rPr>
          <w:rFonts w:cs="Times New Roman"/>
          <w:szCs w:val="24"/>
        </w:rPr>
        <w:t>Membro del Comitato scientifico della Collana editoriale "Educazione e Ricerca Sociale" dell'editore Pensa-Multimedia.</w:t>
      </w:r>
    </w:p>
    <w:p w14:paraId="14E769C3" w14:textId="77777777" w:rsidR="002D23DE" w:rsidRPr="002D23DE" w:rsidRDefault="002D23DE" w:rsidP="002D23DE">
      <w:pPr>
        <w:jc w:val="both"/>
        <w:rPr>
          <w:rFonts w:cs="Times New Roman"/>
          <w:szCs w:val="24"/>
        </w:rPr>
      </w:pPr>
    </w:p>
    <w:p w14:paraId="0CD116A4" w14:textId="77777777" w:rsidR="002D23DE" w:rsidRPr="002D23DE" w:rsidRDefault="002D23DE" w:rsidP="002D23DE">
      <w:pPr>
        <w:jc w:val="both"/>
        <w:rPr>
          <w:rFonts w:cs="Times New Roman"/>
          <w:szCs w:val="24"/>
        </w:rPr>
      </w:pPr>
      <w:r w:rsidRPr="002D23DE">
        <w:rPr>
          <w:rFonts w:cs="Times New Roman"/>
          <w:szCs w:val="24"/>
        </w:rPr>
        <w:t>Membro del Comitato scientifico della collana “Ossidiana-Teoria cultura e vita quotidiana” dell’editore Pellegrini.</w:t>
      </w:r>
    </w:p>
    <w:p w14:paraId="4C5E38EA" w14:textId="77777777" w:rsidR="002D23DE" w:rsidRPr="002D23DE" w:rsidRDefault="002D23DE" w:rsidP="002D23DE">
      <w:pPr>
        <w:jc w:val="both"/>
        <w:rPr>
          <w:rFonts w:cs="Times New Roman"/>
          <w:szCs w:val="24"/>
        </w:rPr>
      </w:pPr>
    </w:p>
    <w:p w14:paraId="55BA50B5" w14:textId="77777777" w:rsidR="002D23DE" w:rsidRPr="002D23DE" w:rsidRDefault="00681C35" w:rsidP="002D23DE">
      <w:pPr>
        <w:jc w:val="both"/>
        <w:rPr>
          <w:rFonts w:cs="Times New Roman"/>
          <w:szCs w:val="24"/>
        </w:rPr>
      </w:pPr>
      <w:r>
        <w:rPr>
          <w:rFonts w:cs="Times New Roman"/>
          <w:szCs w:val="24"/>
        </w:rPr>
        <w:t>È</w:t>
      </w:r>
      <w:r w:rsidR="002D23DE" w:rsidRPr="002D23DE">
        <w:rPr>
          <w:rFonts w:cs="Times New Roman"/>
          <w:szCs w:val="24"/>
        </w:rPr>
        <w:t xml:space="preserve"> stato condirettore dell'Osservatorio sull'Innovazione sociale "Villa Rendano". Estratto dal programma dell’Osservatorio: “L’Osservatorio sull’innovazione sociale ‘Villa Rendano’ nasce per stimolare la discussione, l’analisi e la formulazione di proposte di ricerca a partire dalla realtà territoriale meridionale come scenario di innovazione sociale (…). L’Osservatorio valorizza percorsi di studio, riflessione e ricerca fortemente interdisciplinari nella consapevolezza che la complessità della realtà sociale, soprattutto quando l’attenzione è rivolta alle sue trasformazioni, non possa essere rinchiusa nei confini di una sola disciplina o prospettiva. L’Osservatorio è, quindi, particolarmente sensibile alle proposte di quei giovani ricercatori capaci di porsi al confine delle proprie discipline forti di uno sguardo che sappia arricchirsi di quello degli altri in percorsi di ricerca integrati”.</w:t>
      </w:r>
    </w:p>
    <w:p w14:paraId="67B71894" w14:textId="77777777" w:rsidR="002D23DE" w:rsidRPr="002D23DE" w:rsidRDefault="002D23DE" w:rsidP="002D23DE">
      <w:pPr>
        <w:jc w:val="both"/>
        <w:rPr>
          <w:rFonts w:cs="Times New Roman"/>
          <w:szCs w:val="24"/>
        </w:rPr>
      </w:pPr>
    </w:p>
    <w:p w14:paraId="7636C406" w14:textId="77777777" w:rsidR="00681C35" w:rsidRPr="00681C35" w:rsidRDefault="00681C35" w:rsidP="00681C35">
      <w:pPr>
        <w:jc w:val="both"/>
        <w:rPr>
          <w:rFonts w:eastAsia="Times New Roman" w:cs="Times New Roman"/>
          <w:szCs w:val="24"/>
          <w:lang w:eastAsia="it-IT"/>
        </w:rPr>
      </w:pPr>
      <w:r w:rsidRPr="00681C35">
        <w:rPr>
          <w:rFonts w:eastAsia="Times New Roman" w:cs="Times New Roman"/>
          <w:szCs w:val="24"/>
          <w:lang w:eastAsia="it-IT"/>
        </w:rPr>
        <w:t>Premio Internazionale Giovanni Losardo XVII edizione del</w:t>
      </w:r>
      <w:r>
        <w:rPr>
          <w:rFonts w:eastAsia="Times New Roman" w:cs="Times New Roman"/>
          <w:szCs w:val="24"/>
          <w:lang w:eastAsia="it-IT"/>
        </w:rPr>
        <w:t xml:space="preserve"> 2019. Motivazione: “per le sue approfondite indagini sociologiche dei fenomeni criminali e dei rapporti tra mafia, politica e società, con particolare riferimento alle organizzazioni mafiose calabresi e alle loro perverse attività nell’ambito di contesti internazionali”.</w:t>
      </w:r>
    </w:p>
    <w:p w14:paraId="2E0B075A" w14:textId="77777777" w:rsidR="00681C35" w:rsidRDefault="00681C35" w:rsidP="002D23DE">
      <w:pPr>
        <w:jc w:val="both"/>
        <w:rPr>
          <w:rFonts w:cs="Times New Roman"/>
          <w:szCs w:val="24"/>
        </w:rPr>
      </w:pPr>
    </w:p>
    <w:p w14:paraId="7825D432" w14:textId="77777777" w:rsidR="00681C35" w:rsidRPr="002D23DE" w:rsidRDefault="002D23DE" w:rsidP="002D23DE">
      <w:pPr>
        <w:jc w:val="both"/>
        <w:rPr>
          <w:rFonts w:cs="Times New Roman"/>
          <w:szCs w:val="24"/>
        </w:rPr>
      </w:pPr>
      <w:r w:rsidRPr="002D23DE">
        <w:rPr>
          <w:rFonts w:cs="Times New Roman"/>
          <w:szCs w:val="24"/>
        </w:rPr>
        <w:t xml:space="preserve">XX Premio </w:t>
      </w:r>
      <w:proofErr w:type="spellStart"/>
      <w:r w:rsidRPr="002D23DE">
        <w:rPr>
          <w:rFonts w:cs="Times New Roman"/>
          <w:szCs w:val="24"/>
        </w:rPr>
        <w:t>We</w:t>
      </w:r>
      <w:proofErr w:type="spellEnd"/>
      <w:r w:rsidRPr="002D23DE">
        <w:rPr>
          <w:rFonts w:cs="Times New Roman"/>
          <w:szCs w:val="24"/>
        </w:rPr>
        <w:t xml:space="preserve"> Build “Franco Mignolo” 2014, Conferito dal Kiwanis – Calabria. Motivazione: "Saggista eclettico e innovativo, ricercatore universitario su fenomeni sociali di importanza strategica. Già agli inizi della sua attività affronta temi complessi (</w:t>
      </w:r>
      <w:proofErr w:type="spellStart"/>
      <w:r w:rsidRPr="002D23DE">
        <w:rPr>
          <w:rFonts w:cs="Times New Roman"/>
          <w:szCs w:val="24"/>
        </w:rPr>
        <w:t>capolarato</w:t>
      </w:r>
      <w:proofErr w:type="spellEnd"/>
      <w:r w:rsidRPr="002D23DE">
        <w:rPr>
          <w:rFonts w:cs="Times New Roman"/>
          <w:szCs w:val="24"/>
        </w:rPr>
        <w:t xml:space="preserve"> e poteri mafiosi in Calabria) con capacità e notevole impegno. Autore di importanti testi, esordisce nel 1999 con il volume “Mafia, politica e reazione civile – Due casi in Calabria”, un’indagine sui rapporti fra mafia e politica attraverso una seria ricerca sul territorio. La sua attività ha richiamato l’interesse del Console USA, della sede di Napoli, che lo ha più volte consultato in merito al fenomeno mafioso. Nel 2007 ha pubblicato il libro “Sapere scientifico e modernità”, nel quale analizza, in forma chiara e concisa, il mutamento del ruolo della scienza nella nostra epoca. Nell’ultimo suo lavoro, “Gli occhiali di Pessoa”, tratta il rapporto tra l'individuo e le tante identità con cui lo stesso è invitato a venire a patti e indaga sulla singolare solitudine che avvolge l'uomo moderno. Sono oltre cinquanta le sue pubblicazioni inserite in prestigiose opere internazionali".</w:t>
      </w:r>
    </w:p>
    <w:p w14:paraId="5E4A6D76" w14:textId="77777777" w:rsidR="002D23DE" w:rsidRPr="002D23DE" w:rsidRDefault="002D23DE" w:rsidP="002D23DE">
      <w:pPr>
        <w:jc w:val="both"/>
        <w:rPr>
          <w:rFonts w:cs="Times New Roman"/>
          <w:szCs w:val="24"/>
        </w:rPr>
      </w:pPr>
    </w:p>
    <w:p w14:paraId="685625E6" w14:textId="77777777" w:rsidR="002D23DE" w:rsidRPr="002D23DE" w:rsidRDefault="002D23DE" w:rsidP="002D23DE">
      <w:pPr>
        <w:jc w:val="both"/>
        <w:rPr>
          <w:rFonts w:cs="Times New Roman"/>
          <w:szCs w:val="24"/>
        </w:rPr>
      </w:pPr>
    </w:p>
    <w:p w14:paraId="4BF8E72F" w14:textId="77777777" w:rsidR="002D23DE" w:rsidRPr="002D23DE" w:rsidRDefault="002D23DE" w:rsidP="002D23DE">
      <w:pPr>
        <w:jc w:val="both"/>
        <w:rPr>
          <w:rFonts w:cs="Times New Roman"/>
          <w:i/>
          <w:szCs w:val="24"/>
          <w:u w:val="single"/>
        </w:rPr>
      </w:pPr>
      <w:r w:rsidRPr="002D23DE">
        <w:rPr>
          <w:rFonts w:cs="Times New Roman"/>
          <w:i/>
          <w:szCs w:val="24"/>
          <w:u w:val="single"/>
        </w:rPr>
        <w:t>Attività nell’ambito di Dottorati di ricerca e</w:t>
      </w:r>
      <w:r w:rsidR="00983F51">
        <w:rPr>
          <w:rFonts w:cs="Times New Roman"/>
          <w:i/>
          <w:szCs w:val="24"/>
          <w:u w:val="single"/>
        </w:rPr>
        <w:t xml:space="preserve"> </w:t>
      </w:r>
      <w:r w:rsidRPr="002D23DE">
        <w:rPr>
          <w:rFonts w:cs="Times New Roman"/>
          <w:i/>
          <w:szCs w:val="24"/>
          <w:u w:val="single"/>
        </w:rPr>
        <w:t>Scuole dottorali</w:t>
      </w:r>
    </w:p>
    <w:p w14:paraId="26C9CEDE" w14:textId="77777777" w:rsidR="002D23DE" w:rsidRPr="002D23DE" w:rsidRDefault="002D23DE" w:rsidP="002D23DE">
      <w:pPr>
        <w:jc w:val="both"/>
        <w:rPr>
          <w:rFonts w:cs="Times New Roman"/>
          <w:szCs w:val="24"/>
        </w:rPr>
      </w:pPr>
    </w:p>
    <w:p w14:paraId="2711D77E" w14:textId="77777777" w:rsidR="002D23DE" w:rsidRPr="002D23DE" w:rsidRDefault="002D23DE" w:rsidP="002D23DE">
      <w:pPr>
        <w:jc w:val="both"/>
        <w:rPr>
          <w:rFonts w:cs="Times New Roman"/>
          <w:szCs w:val="24"/>
        </w:rPr>
      </w:pPr>
      <w:r w:rsidRPr="002D23DE">
        <w:rPr>
          <w:rFonts w:cs="Times New Roman"/>
          <w:szCs w:val="24"/>
        </w:rPr>
        <w:t>Membro del Collegio docenti del Dottorato "Studi sulla criminalità organizzata" - Università degli Studi di Milano</w:t>
      </w:r>
    </w:p>
    <w:p w14:paraId="7284C321" w14:textId="77777777" w:rsidR="002D23DE" w:rsidRPr="002D23DE" w:rsidRDefault="002D23DE" w:rsidP="002D23DE">
      <w:pPr>
        <w:jc w:val="both"/>
        <w:rPr>
          <w:rFonts w:cs="Times New Roman"/>
          <w:szCs w:val="24"/>
        </w:rPr>
      </w:pPr>
    </w:p>
    <w:p w14:paraId="6A3EB854" w14:textId="77777777" w:rsidR="002D23DE" w:rsidRPr="002D23DE" w:rsidRDefault="002D23DE" w:rsidP="002D23DE">
      <w:pPr>
        <w:jc w:val="both"/>
        <w:rPr>
          <w:rFonts w:cs="Times New Roman"/>
          <w:szCs w:val="24"/>
        </w:rPr>
      </w:pPr>
      <w:r w:rsidRPr="002D23DE">
        <w:rPr>
          <w:rFonts w:cs="Times New Roman"/>
          <w:szCs w:val="24"/>
        </w:rPr>
        <w:t>Già membro del Collegio docenti del Dottorato "Politica, Cultura e Sviluppo" - Università della Calabria.</w:t>
      </w:r>
    </w:p>
    <w:p w14:paraId="03326BBA" w14:textId="77777777" w:rsidR="002D23DE" w:rsidRPr="002D23DE" w:rsidRDefault="002D23DE" w:rsidP="002D23DE">
      <w:pPr>
        <w:jc w:val="both"/>
        <w:rPr>
          <w:rFonts w:cs="Times New Roman"/>
          <w:szCs w:val="24"/>
        </w:rPr>
      </w:pPr>
    </w:p>
    <w:p w14:paraId="405B5FB0" w14:textId="77777777" w:rsidR="002D23DE" w:rsidRPr="002D23DE" w:rsidRDefault="002D23DE" w:rsidP="002D23DE">
      <w:pPr>
        <w:jc w:val="both"/>
        <w:rPr>
          <w:rFonts w:cs="Times New Roman"/>
          <w:szCs w:val="24"/>
        </w:rPr>
      </w:pPr>
      <w:r w:rsidRPr="002D23DE">
        <w:rPr>
          <w:rFonts w:cs="Times New Roman"/>
          <w:szCs w:val="24"/>
        </w:rPr>
        <w:t xml:space="preserve">Membro del Collegio docenti della Scuola dottorale "Conoscenze e innovazioni per lo sviluppo", Andre </w:t>
      </w:r>
      <w:proofErr w:type="spellStart"/>
      <w:r w:rsidRPr="002D23DE">
        <w:rPr>
          <w:rFonts w:cs="Times New Roman"/>
          <w:szCs w:val="24"/>
        </w:rPr>
        <w:t>Gunder</w:t>
      </w:r>
      <w:proofErr w:type="spellEnd"/>
      <w:r w:rsidRPr="002D23DE">
        <w:rPr>
          <w:rFonts w:cs="Times New Roman"/>
          <w:szCs w:val="24"/>
        </w:rPr>
        <w:t xml:space="preserve"> Frank - Università della Calabria, a partire dal 2012 e fino alla sua estinzione.</w:t>
      </w:r>
    </w:p>
    <w:p w14:paraId="0C72C7B9" w14:textId="77777777" w:rsidR="002D23DE" w:rsidRPr="002D23DE" w:rsidRDefault="002D23DE" w:rsidP="002D23DE">
      <w:pPr>
        <w:jc w:val="both"/>
        <w:rPr>
          <w:rFonts w:cs="Times New Roman"/>
          <w:szCs w:val="24"/>
        </w:rPr>
      </w:pPr>
    </w:p>
    <w:p w14:paraId="2A64B416" w14:textId="77777777" w:rsidR="002D23DE" w:rsidRPr="002D23DE" w:rsidRDefault="002D23DE" w:rsidP="002D23DE">
      <w:pPr>
        <w:jc w:val="both"/>
        <w:rPr>
          <w:rFonts w:cs="Times New Roman"/>
          <w:szCs w:val="24"/>
        </w:rPr>
      </w:pPr>
      <w:r w:rsidRPr="002D23DE">
        <w:rPr>
          <w:rFonts w:cs="Times New Roman"/>
          <w:szCs w:val="24"/>
        </w:rPr>
        <w:lastRenderedPageBreak/>
        <w:t xml:space="preserve">Membro della Commissione per l’Alta formazione della Scuola dottorale "Conoscenze e innovazioni per lo sviluppo", Andre </w:t>
      </w:r>
      <w:proofErr w:type="spellStart"/>
      <w:r w:rsidRPr="002D23DE">
        <w:rPr>
          <w:rFonts w:cs="Times New Roman"/>
          <w:szCs w:val="24"/>
        </w:rPr>
        <w:t>Gunder</w:t>
      </w:r>
      <w:proofErr w:type="spellEnd"/>
      <w:r w:rsidRPr="002D23DE">
        <w:rPr>
          <w:rFonts w:cs="Times New Roman"/>
          <w:szCs w:val="24"/>
        </w:rPr>
        <w:t xml:space="preserve"> Frank - Università della Calabria, dal 2010 al 2012.</w:t>
      </w:r>
    </w:p>
    <w:p w14:paraId="745D8C73" w14:textId="77777777" w:rsidR="002D23DE" w:rsidRPr="002D23DE" w:rsidRDefault="002D23DE" w:rsidP="002D23DE">
      <w:pPr>
        <w:jc w:val="both"/>
        <w:rPr>
          <w:rFonts w:cs="Times New Roman"/>
          <w:szCs w:val="24"/>
        </w:rPr>
      </w:pPr>
    </w:p>
    <w:p w14:paraId="43E21D86" w14:textId="77777777" w:rsidR="002D23DE" w:rsidRPr="002D23DE" w:rsidRDefault="002D23DE" w:rsidP="002D23DE">
      <w:pPr>
        <w:jc w:val="both"/>
        <w:rPr>
          <w:rFonts w:cs="Times New Roman"/>
          <w:szCs w:val="24"/>
        </w:rPr>
      </w:pPr>
      <w:r w:rsidRPr="002D23DE">
        <w:rPr>
          <w:rFonts w:cs="Times New Roman"/>
          <w:szCs w:val="24"/>
        </w:rPr>
        <w:t xml:space="preserve">Tutor di </w:t>
      </w:r>
      <w:r w:rsidR="0035120A">
        <w:rPr>
          <w:rFonts w:cs="Times New Roman"/>
          <w:szCs w:val="24"/>
        </w:rPr>
        <w:t>quattro</w:t>
      </w:r>
      <w:r w:rsidRPr="002D23DE">
        <w:rPr>
          <w:rFonts w:cs="Times New Roman"/>
          <w:szCs w:val="24"/>
        </w:rPr>
        <w:t xml:space="preserve"> tesi dottorali (di cui una in </w:t>
      </w:r>
      <w:proofErr w:type="spellStart"/>
      <w:r w:rsidRPr="002D23DE">
        <w:rPr>
          <w:rFonts w:cs="Times New Roman"/>
          <w:szCs w:val="24"/>
        </w:rPr>
        <w:t>cotutela</w:t>
      </w:r>
      <w:proofErr w:type="spellEnd"/>
      <w:r w:rsidRPr="002D23DE">
        <w:rPr>
          <w:rFonts w:cs="Times New Roman"/>
          <w:szCs w:val="24"/>
        </w:rPr>
        <w:t xml:space="preserve"> con il Department of </w:t>
      </w:r>
      <w:proofErr w:type="spellStart"/>
      <w:r w:rsidRPr="002D23DE">
        <w:rPr>
          <w:rFonts w:cs="Times New Roman"/>
          <w:szCs w:val="24"/>
        </w:rPr>
        <w:t>Sociology</w:t>
      </w:r>
      <w:proofErr w:type="spellEnd"/>
      <w:r w:rsidRPr="002D23DE">
        <w:rPr>
          <w:rFonts w:cs="Times New Roman"/>
          <w:szCs w:val="24"/>
        </w:rPr>
        <w:t xml:space="preserve"> – University of Lancaster - UK) nell'ambito della Scuola </w:t>
      </w:r>
      <w:r w:rsidRPr="00BF38A6">
        <w:rPr>
          <w:rFonts w:cs="Times New Roman"/>
          <w:szCs w:val="24"/>
        </w:rPr>
        <w:t xml:space="preserve">dottorale "Conoscenze e innovazioni per lo sviluppo" - Andre </w:t>
      </w:r>
      <w:proofErr w:type="spellStart"/>
      <w:r w:rsidRPr="00BF38A6">
        <w:rPr>
          <w:rFonts w:cs="Times New Roman"/>
          <w:szCs w:val="24"/>
        </w:rPr>
        <w:t>Gunder</w:t>
      </w:r>
      <w:proofErr w:type="spellEnd"/>
      <w:r w:rsidRPr="00BF38A6">
        <w:rPr>
          <w:rFonts w:cs="Times New Roman"/>
          <w:szCs w:val="24"/>
        </w:rPr>
        <w:t xml:space="preserve"> Frank e nel Dottorato "Politica, Società e Cultura". Delle persone seguite, hanno conseguito il titolo</w:t>
      </w:r>
      <w:r w:rsidR="00BF38A6">
        <w:rPr>
          <w:rFonts w:cs="Times New Roman"/>
          <w:szCs w:val="24"/>
        </w:rPr>
        <w:t xml:space="preserve">: la </w:t>
      </w:r>
      <w:r w:rsidRPr="00BF38A6">
        <w:rPr>
          <w:rFonts w:cs="Times New Roman"/>
          <w:szCs w:val="24"/>
        </w:rPr>
        <w:t xml:space="preserve">dr.ssa Gemma Maltese – che, in </w:t>
      </w:r>
      <w:proofErr w:type="spellStart"/>
      <w:r w:rsidRPr="00BF38A6">
        <w:rPr>
          <w:rFonts w:cs="Times New Roman"/>
          <w:szCs w:val="24"/>
        </w:rPr>
        <w:t>cotutela</w:t>
      </w:r>
      <w:proofErr w:type="spellEnd"/>
      <w:r w:rsidRPr="00BF38A6">
        <w:rPr>
          <w:rFonts w:cs="Times New Roman"/>
          <w:szCs w:val="24"/>
        </w:rPr>
        <w:t xml:space="preserve">, ha lavorato con Brian </w:t>
      </w:r>
      <w:proofErr w:type="spellStart"/>
      <w:r w:rsidRPr="00BF38A6">
        <w:rPr>
          <w:rFonts w:cs="Times New Roman"/>
          <w:szCs w:val="24"/>
        </w:rPr>
        <w:t>Wynne</w:t>
      </w:r>
      <w:proofErr w:type="spellEnd"/>
      <w:r w:rsidRPr="00BF38A6">
        <w:rPr>
          <w:rFonts w:cs="Times New Roman"/>
          <w:szCs w:val="24"/>
        </w:rPr>
        <w:t>, uno degli studiosi più importanti al mondo negli studi sociali di scienza e tecnica</w:t>
      </w:r>
      <w:r w:rsidR="00BF38A6">
        <w:rPr>
          <w:rFonts w:cs="Times New Roman"/>
          <w:szCs w:val="24"/>
        </w:rPr>
        <w:t>;</w:t>
      </w:r>
      <w:r w:rsidR="0035120A" w:rsidRPr="00BF38A6">
        <w:rPr>
          <w:rFonts w:cs="Times New Roman"/>
          <w:szCs w:val="24"/>
        </w:rPr>
        <w:t xml:space="preserve"> </w:t>
      </w:r>
      <w:r w:rsidRPr="00BF38A6">
        <w:rPr>
          <w:rFonts w:cs="Times New Roman"/>
          <w:szCs w:val="24"/>
        </w:rPr>
        <w:t>il dr. Francesco Lo Giudice</w:t>
      </w:r>
      <w:r w:rsidR="00BF38A6">
        <w:rPr>
          <w:rFonts w:cs="Times New Roman"/>
          <w:szCs w:val="24"/>
        </w:rPr>
        <w:t xml:space="preserve">, </w:t>
      </w:r>
      <w:r w:rsidRPr="00BF38A6">
        <w:rPr>
          <w:rFonts w:cs="Times New Roman"/>
          <w:szCs w:val="24"/>
        </w:rPr>
        <w:t xml:space="preserve">in </w:t>
      </w:r>
      <w:proofErr w:type="spellStart"/>
      <w:r w:rsidR="0035120A" w:rsidRPr="00BF38A6">
        <w:rPr>
          <w:rFonts w:cs="Times New Roman"/>
          <w:szCs w:val="24"/>
        </w:rPr>
        <w:t>co</w:t>
      </w:r>
      <w:r w:rsidRPr="00BF38A6">
        <w:rPr>
          <w:rFonts w:cs="Times New Roman"/>
          <w:szCs w:val="24"/>
        </w:rPr>
        <w:t>tutoraggio</w:t>
      </w:r>
      <w:proofErr w:type="spellEnd"/>
      <w:r w:rsidRPr="00BF38A6">
        <w:rPr>
          <w:rFonts w:cs="Times New Roman"/>
          <w:szCs w:val="24"/>
        </w:rPr>
        <w:t xml:space="preserve"> </w:t>
      </w:r>
      <w:r w:rsidR="0035120A" w:rsidRPr="00BF38A6">
        <w:rPr>
          <w:rFonts w:cs="Times New Roman"/>
          <w:szCs w:val="24"/>
        </w:rPr>
        <w:t>con il</w:t>
      </w:r>
      <w:r w:rsidRPr="00BF38A6">
        <w:rPr>
          <w:rFonts w:cs="Times New Roman"/>
          <w:szCs w:val="24"/>
        </w:rPr>
        <w:t xml:space="preserve"> prof. Pietro Fantozzi</w:t>
      </w:r>
      <w:r w:rsidR="00BF38A6">
        <w:rPr>
          <w:rFonts w:cs="Times New Roman"/>
          <w:szCs w:val="24"/>
        </w:rPr>
        <w:t>;</w:t>
      </w:r>
      <w:r w:rsidR="0035120A" w:rsidRPr="00BF38A6">
        <w:rPr>
          <w:rFonts w:cs="Times New Roman"/>
          <w:szCs w:val="24"/>
        </w:rPr>
        <w:t xml:space="preserve"> la </w:t>
      </w:r>
      <w:r w:rsidRPr="00BF38A6">
        <w:rPr>
          <w:rFonts w:cs="Times New Roman"/>
          <w:szCs w:val="24"/>
        </w:rPr>
        <w:t>dr.ssa Alma Pisciotta</w:t>
      </w:r>
      <w:r w:rsidR="00BF38A6">
        <w:rPr>
          <w:rFonts w:cs="Times New Roman"/>
          <w:szCs w:val="24"/>
        </w:rPr>
        <w:t xml:space="preserve">, </w:t>
      </w:r>
      <w:r w:rsidR="0035120A" w:rsidRPr="00BF38A6">
        <w:rPr>
          <w:rFonts w:cs="Times New Roman"/>
          <w:szCs w:val="24"/>
        </w:rPr>
        <w:t xml:space="preserve">la cui tesi </w:t>
      </w:r>
      <w:r w:rsidR="00BF38A6" w:rsidRPr="00BF38A6">
        <w:rPr>
          <w:rFonts w:cs="Times New Roman"/>
        </w:rPr>
        <w:t>è stata insignita del primo premio nazionale (ex equo) bandito dai Quaderni di</w:t>
      </w:r>
      <w:r w:rsidR="00BF38A6" w:rsidRPr="007A497F">
        <w:rPr>
          <w:rFonts w:cs="Times New Roman"/>
        </w:rPr>
        <w:t xml:space="preserve"> Teoria Sociale “premio nazionale per la migliore tesi di dottorato”</w:t>
      </w:r>
      <w:r w:rsidR="00BF38A6">
        <w:rPr>
          <w:rFonts w:cs="Times New Roman"/>
        </w:rPr>
        <w:t xml:space="preserve">. Il dr. Ivan Orrico </w:t>
      </w:r>
      <w:r w:rsidRPr="002D23DE">
        <w:rPr>
          <w:rFonts w:cs="Times New Roman"/>
          <w:szCs w:val="24"/>
        </w:rPr>
        <w:t xml:space="preserve">sta completando </w:t>
      </w:r>
      <w:r w:rsidR="00BF38A6">
        <w:rPr>
          <w:rFonts w:cs="Times New Roman"/>
          <w:szCs w:val="24"/>
        </w:rPr>
        <w:t>nei mesi estivi del 2019 il suo lavoro per la consegna finale della tesi</w:t>
      </w:r>
      <w:r w:rsidRPr="002D23DE">
        <w:rPr>
          <w:rFonts w:cs="Times New Roman"/>
          <w:szCs w:val="24"/>
        </w:rPr>
        <w:t>.</w:t>
      </w:r>
    </w:p>
    <w:p w14:paraId="5493805C" w14:textId="77777777" w:rsidR="002D23DE" w:rsidRPr="002D23DE" w:rsidRDefault="002D23DE" w:rsidP="002D23DE">
      <w:pPr>
        <w:jc w:val="both"/>
        <w:rPr>
          <w:rFonts w:cs="Times New Roman"/>
          <w:szCs w:val="24"/>
        </w:rPr>
      </w:pPr>
    </w:p>
    <w:p w14:paraId="39B02BBA" w14:textId="77777777" w:rsidR="002D23DE" w:rsidRPr="002D23DE" w:rsidRDefault="002D23DE" w:rsidP="002D23DE">
      <w:pPr>
        <w:jc w:val="both"/>
        <w:rPr>
          <w:rFonts w:cs="Times New Roman"/>
          <w:szCs w:val="24"/>
        </w:rPr>
      </w:pPr>
    </w:p>
    <w:p w14:paraId="368A6466" w14:textId="77777777" w:rsidR="002D23DE" w:rsidRPr="002D23DE" w:rsidRDefault="002D23DE" w:rsidP="002D23DE">
      <w:pPr>
        <w:jc w:val="both"/>
        <w:rPr>
          <w:rFonts w:cs="Times New Roman"/>
          <w:i/>
          <w:szCs w:val="24"/>
          <w:u w:val="single"/>
        </w:rPr>
      </w:pPr>
      <w:r w:rsidRPr="002D23DE">
        <w:rPr>
          <w:rFonts w:cs="Times New Roman"/>
          <w:i/>
          <w:szCs w:val="24"/>
          <w:u w:val="single"/>
        </w:rPr>
        <w:t>Membro commissioni concorsuali per ricercatori</w:t>
      </w:r>
      <w:r w:rsidR="0033697E">
        <w:rPr>
          <w:rFonts w:cs="Times New Roman"/>
          <w:i/>
          <w:szCs w:val="24"/>
          <w:u w:val="single"/>
        </w:rPr>
        <w:t xml:space="preserve"> (vecchia e nuova normativa)</w:t>
      </w:r>
    </w:p>
    <w:p w14:paraId="763A711F" w14:textId="77777777" w:rsidR="002D23DE" w:rsidRPr="002D23DE" w:rsidRDefault="002D23DE" w:rsidP="002D23DE">
      <w:pPr>
        <w:jc w:val="both"/>
        <w:rPr>
          <w:rFonts w:cs="Times New Roman"/>
          <w:szCs w:val="24"/>
        </w:rPr>
      </w:pPr>
    </w:p>
    <w:p w14:paraId="3B12AAD2" w14:textId="77777777" w:rsidR="0033697E" w:rsidRDefault="0033697E" w:rsidP="002D23DE">
      <w:pPr>
        <w:jc w:val="both"/>
        <w:rPr>
          <w:rFonts w:cs="Times New Roman"/>
          <w:szCs w:val="24"/>
        </w:rPr>
      </w:pPr>
      <w:r>
        <w:rPr>
          <w:rFonts w:cs="Times New Roman"/>
          <w:szCs w:val="24"/>
        </w:rPr>
        <w:t>Componente, nel 2018, dell</w:t>
      </w:r>
      <w:r w:rsidR="00D0758D">
        <w:rPr>
          <w:rFonts w:cs="Times New Roman"/>
          <w:szCs w:val="24"/>
        </w:rPr>
        <w:t>e</w:t>
      </w:r>
      <w:r>
        <w:rPr>
          <w:rFonts w:cs="Times New Roman"/>
          <w:szCs w:val="24"/>
        </w:rPr>
        <w:t xml:space="preserve"> </w:t>
      </w:r>
      <w:r w:rsidR="00D0758D">
        <w:rPr>
          <w:rFonts w:cs="Times New Roman"/>
          <w:szCs w:val="24"/>
        </w:rPr>
        <w:t xml:space="preserve">due </w:t>
      </w:r>
      <w:r>
        <w:rPr>
          <w:rFonts w:cs="Times New Roman"/>
          <w:szCs w:val="24"/>
        </w:rPr>
        <w:t>Commission</w:t>
      </w:r>
      <w:r w:rsidR="00D0758D">
        <w:rPr>
          <w:rFonts w:cs="Times New Roman"/>
          <w:szCs w:val="24"/>
        </w:rPr>
        <w:t>i</w:t>
      </w:r>
      <w:r>
        <w:rPr>
          <w:rFonts w:cs="Times New Roman"/>
          <w:szCs w:val="24"/>
        </w:rPr>
        <w:t xml:space="preserve"> giudicatric</w:t>
      </w:r>
      <w:r w:rsidR="00D0758D">
        <w:rPr>
          <w:rFonts w:cs="Times New Roman"/>
          <w:szCs w:val="24"/>
        </w:rPr>
        <w:t>i</w:t>
      </w:r>
      <w:r>
        <w:rPr>
          <w:rFonts w:cs="Times New Roman"/>
          <w:szCs w:val="24"/>
        </w:rPr>
        <w:t xml:space="preserve"> per la valutazione comparativa pubblica di </w:t>
      </w:r>
      <w:r w:rsidR="00D0758D">
        <w:rPr>
          <w:rFonts w:cs="Times New Roman"/>
          <w:szCs w:val="24"/>
        </w:rPr>
        <w:t xml:space="preserve">due posti (posto A e posto B) </w:t>
      </w:r>
      <w:r>
        <w:rPr>
          <w:rFonts w:cs="Times New Roman"/>
          <w:szCs w:val="24"/>
        </w:rPr>
        <w:t xml:space="preserve">di ricercatore </w:t>
      </w:r>
      <w:r w:rsidR="00D0758D">
        <w:rPr>
          <w:rFonts w:cs="Times New Roman"/>
          <w:szCs w:val="24"/>
        </w:rPr>
        <w:t xml:space="preserve">a tempo determinato </w:t>
      </w:r>
      <w:r>
        <w:rPr>
          <w:rFonts w:cs="Times New Roman"/>
          <w:szCs w:val="24"/>
        </w:rPr>
        <w:t xml:space="preserve">ai sensi dell’art. 24 comma 3 lett. </w:t>
      </w:r>
      <w:r w:rsidR="00D0758D">
        <w:rPr>
          <w:rFonts w:cs="Times New Roman"/>
          <w:szCs w:val="24"/>
        </w:rPr>
        <w:t>b)</w:t>
      </w:r>
      <w:r>
        <w:rPr>
          <w:rFonts w:cs="Times New Roman"/>
          <w:szCs w:val="24"/>
        </w:rPr>
        <w:t xml:space="preserve">, </w:t>
      </w:r>
      <w:r w:rsidR="00D0758D">
        <w:rPr>
          <w:rFonts w:cs="Times New Roman"/>
          <w:szCs w:val="24"/>
        </w:rPr>
        <w:t>L</w:t>
      </w:r>
      <w:r>
        <w:rPr>
          <w:rFonts w:cs="Times New Roman"/>
          <w:szCs w:val="24"/>
        </w:rPr>
        <w:t xml:space="preserve">egge 30 dicembre 2010 n. 240, settore concorsuale 14/C1, sociologia generale, </w:t>
      </w:r>
      <w:proofErr w:type="spellStart"/>
      <w:r>
        <w:rPr>
          <w:rFonts w:cs="Times New Roman"/>
          <w:szCs w:val="24"/>
        </w:rPr>
        <w:t>ssd</w:t>
      </w:r>
      <w:proofErr w:type="spellEnd"/>
      <w:r>
        <w:rPr>
          <w:rFonts w:cs="Times New Roman"/>
          <w:szCs w:val="24"/>
        </w:rPr>
        <w:t xml:space="preserve"> </w:t>
      </w:r>
      <w:proofErr w:type="spellStart"/>
      <w:r>
        <w:rPr>
          <w:rFonts w:cs="Times New Roman"/>
          <w:szCs w:val="24"/>
        </w:rPr>
        <w:t>sps</w:t>
      </w:r>
      <w:proofErr w:type="spellEnd"/>
      <w:r>
        <w:rPr>
          <w:rFonts w:cs="Times New Roman"/>
          <w:szCs w:val="24"/>
        </w:rPr>
        <w:t>/07</w:t>
      </w:r>
      <w:r w:rsidR="00D0758D">
        <w:rPr>
          <w:rFonts w:cs="Times New Roman"/>
          <w:szCs w:val="24"/>
        </w:rPr>
        <w:t xml:space="preserve"> (decreto rettorale n. 16679 del 03/05/2018, pubblicato nella G.U. IV serie speciale n. 42 del 29/05/2018), Università Bicocca di Milano. </w:t>
      </w:r>
    </w:p>
    <w:p w14:paraId="56301E2B" w14:textId="77777777" w:rsidR="0033697E" w:rsidRDefault="0033697E" w:rsidP="002D23DE">
      <w:pPr>
        <w:jc w:val="both"/>
        <w:rPr>
          <w:rFonts w:cs="Times New Roman"/>
          <w:szCs w:val="24"/>
        </w:rPr>
      </w:pPr>
    </w:p>
    <w:p w14:paraId="0F023655" w14:textId="77777777" w:rsidR="002D23DE" w:rsidRPr="002D23DE" w:rsidRDefault="002D23DE" w:rsidP="002D23DE">
      <w:pPr>
        <w:jc w:val="both"/>
        <w:rPr>
          <w:rFonts w:cs="Times New Roman"/>
          <w:szCs w:val="24"/>
        </w:rPr>
      </w:pPr>
      <w:r w:rsidRPr="002D23DE">
        <w:rPr>
          <w:rFonts w:cs="Times New Roman"/>
          <w:szCs w:val="24"/>
        </w:rPr>
        <w:t xml:space="preserve">Componente, nel 2008, della Commissione giudicatrice per la valutazione comparativa pubblica per un posto di Ricercatore universitario di ruolo - </w:t>
      </w:r>
      <w:proofErr w:type="spellStart"/>
      <w:r w:rsidRPr="002D23DE">
        <w:rPr>
          <w:rFonts w:cs="Times New Roman"/>
          <w:szCs w:val="24"/>
        </w:rPr>
        <w:t>ssd</w:t>
      </w:r>
      <w:proofErr w:type="spellEnd"/>
      <w:r w:rsidRPr="002D23DE">
        <w:rPr>
          <w:rFonts w:cs="Times New Roman"/>
          <w:szCs w:val="24"/>
        </w:rPr>
        <w:t xml:space="preserve"> SPS/07 (Sociologia generale), presso la Facoltà di Scienze sociali, politiche e del territorio, Università del Salento (G.U. n. 63 del 12-08-2008).</w:t>
      </w:r>
    </w:p>
    <w:p w14:paraId="62EB2522" w14:textId="77777777" w:rsidR="002D23DE" w:rsidRPr="002D23DE" w:rsidRDefault="002D23DE" w:rsidP="002D23DE">
      <w:pPr>
        <w:jc w:val="both"/>
        <w:rPr>
          <w:rFonts w:cs="Times New Roman"/>
          <w:szCs w:val="24"/>
        </w:rPr>
      </w:pPr>
    </w:p>
    <w:p w14:paraId="71FC636A" w14:textId="77777777" w:rsidR="00332682" w:rsidRDefault="002D23DE" w:rsidP="002D23DE">
      <w:pPr>
        <w:jc w:val="both"/>
        <w:rPr>
          <w:rFonts w:cs="Times New Roman"/>
          <w:szCs w:val="24"/>
        </w:rPr>
      </w:pPr>
      <w:r w:rsidRPr="002D23DE">
        <w:rPr>
          <w:rFonts w:cs="Times New Roman"/>
          <w:szCs w:val="24"/>
        </w:rPr>
        <w:t xml:space="preserve">Componente, nel 2007, della Commissione giudicatrice per la valutazione comparativa pubblica per un posto di Ricercatore universitario di ruolo - </w:t>
      </w:r>
      <w:proofErr w:type="spellStart"/>
      <w:r w:rsidRPr="002D23DE">
        <w:rPr>
          <w:rFonts w:cs="Times New Roman"/>
          <w:szCs w:val="24"/>
        </w:rPr>
        <w:t>ssd</w:t>
      </w:r>
      <w:proofErr w:type="spellEnd"/>
      <w:r w:rsidRPr="002D23DE">
        <w:rPr>
          <w:rFonts w:cs="Times New Roman"/>
          <w:szCs w:val="24"/>
        </w:rPr>
        <w:t xml:space="preserve"> SPS/07 (Sociologia generale), presso l'Università Ca' Foscari di Venezia) (III tornata 2006). (G.U. 4a Serie Speciale - Concorsi ed Esami n.31 del 17-4-2007).</w:t>
      </w:r>
    </w:p>
    <w:p w14:paraId="7A7EC015" w14:textId="77777777" w:rsidR="00F42CF5" w:rsidRDefault="00F42CF5" w:rsidP="002D23DE">
      <w:pPr>
        <w:jc w:val="both"/>
        <w:rPr>
          <w:rFonts w:cs="Times New Roman"/>
          <w:szCs w:val="24"/>
        </w:rPr>
      </w:pPr>
    </w:p>
    <w:p w14:paraId="6B9BD917" w14:textId="77777777" w:rsidR="00F42CF5" w:rsidRDefault="00F42CF5" w:rsidP="00F42CF5">
      <w:pPr>
        <w:jc w:val="both"/>
        <w:rPr>
          <w:rFonts w:cs="Times New Roman"/>
          <w:i/>
          <w:szCs w:val="24"/>
        </w:rPr>
      </w:pPr>
    </w:p>
    <w:p w14:paraId="54E4441C" w14:textId="77777777" w:rsidR="00F42CF5" w:rsidRPr="00F42CF5" w:rsidRDefault="00F42CF5" w:rsidP="00F42CF5">
      <w:pPr>
        <w:jc w:val="both"/>
        <w:rPr>
          <w:i/>
          <w:szCs w:val="24"/>
          <w:u w:val="single"/>
        </w:rPr>
      </w:pPr>
      <w:r w:rsidRPr="00F42CF5">
        <w:rPr>
          <w:rFonts w:cs="Times New Roman"/>
          <w:i/>
          <w:szCs w:val="24"/>
          <w:u w:val="single"/>
        </w:rPr>
        <w:t>Membro di Commissioni su incarico del Dipartimento</w:t>
      </w:r>
      <w:r w:rsidRPr="00F42CF5">
        <w:rPr>
          <w:i/>
          <w:szCs w:val="24"/>
          <w:u w:val="single"/>
        </w:rPr>
        <w:t xml:space="preserve"> di Scienze Politiche e Sociali dell’Università della Calabria</w:t>
      </w:r>
    </w:p>
    <w:p w14:paraId="5415D0A5" w14:textId="77777777" w:rsidR="00F42CF5" w:rsidRPr="00F42CF5" w:rsidRDefault="00F42CF5" w:rsidP="00F42CF5">
      <w:pPr>
        <w:jc w:val="both"/>
        <w:rPr>
          <w:szCs w:val="24"/>
          <w:u w:val="single"/>
        </w:rPr>
      </w:pPr>
    </w:p>
    <w:p w14:paraId="63F2280D" w14:textId="77777777" w:rsidR="00F42CF5" w:rsidRPr="00BB44B1" w:rsidRDefault="00F42CF5" w:rsidP="00F42CF5">
      <w:pPr>
        <w:jc w:val="both"/>
        <w:rPr>
          <w:szCs w:val="24"/>
        </w:rPr>
      </w:pPr>
      <w:r w:rsidRPr="00BB44B1">
        <w:rPr>
          <w:szCs w:val="24"/>
        </w:rPr>
        <w:t>Componente Commissione giudicatrice per n. 4 contratti di prestazione occasionale riguardanti attività di ricerca qualitativa e quantitativa relativamente ai temi: Minori stranieri non accompagnati”.</w:t>
      </w:r>
    </w:p>
    <w:p w14:paraId="5BF759F5" w14:textId="77777777" w:rsidR="00F42CF5" w:rsidRPr="00BB44B1" w:rsidRDefault="00F42CF5" w:rsidP="00F42CF5">
      <w:pPr>
        <w:jc w:val="both"/>
        <w:rPr>
          <w:szCs w:val="24"/>
        </w:rPr>
      </w:pPr>
      <w:r w:rsidRPr="00BB44B1">
        <w:rPr>
          <w:szCs w:val="24"/>
        </w:rPr>
        <w:t xml:space="preserve">Nomina del Direttore </w:t>
      </w:r>
      <w:r w:rsidRPr="00BB44B1">
        <w:rPr>
          <w:szCs w:val="24"/>
        </w:rPr>
        <w:tab/>
      </w:r>
      <w:r w:rsidRPr="00BB44B1">
        <w:rPr>
          <w:szCs w:val="24"/>
        </w:rPr>
        <w:tab/>
      </w:r>
      <w:r w:rsidRPr="00BB44B1">
        <w:rPr>
          <w:szCs w:val="24"/>
        </w:rPr>
        <w:tab/>
        <w:t>prot. 105 del 15 gennaio 2014.</w:t>
      </w:r>
    </w:p>
    <w:p w14:paraId="3B42E0AC" w14:textId="77777777" w:rsidR="00F42CF5" w:rsidRPr="00BB44B1" w:rsidRDefault="00F42CF5" w:rsidP="00F42CF5">
      <w:pPr>
        <w:jc w:val="both"/>
        <w:rPr>
          <w:szCs w:val="24"/>
        </w:rPr>
      </w:pPr>
    </w:p>
    <w:p w14:paraId="0FB20A11" w14:textId="77777777" w:rsidR="00F42CF5" w:rsidRPr="00BB44B1" w:rsidRDefault="00F42CF5" w:rsidP="00F42CF5">
      <w:pPr>
        <w:jc w:val="both"/>
        <w:rPr>
          <w:szCs w:val="24"/>
        </w:rPr>
      </w:pPr>
      <w:r w:rsidRPr="00BB44B1">
        <w:rPr>
          <w:szCs w:val="24"/>
        </w:rPr>
        <w:t>Componente Commissione giudicatrice in procedura di selezione pubblica per il conferimento di incarico di tutor d’aula per il supporto alle attività didattiche dei Corsi di Studio del DISPeS.</w:t>
      </w:r>
    </w:p>
    <w:p w14:paraId="3C38F103" w14:textId="77777777" w:rsidR="00F42CF5" w:rsidRPr="00BB44B1" w:rsidRDefault="00F42CF5" w:rsidP="00F42CF5">
      <w:pPr>
        <w:jc w:val="both"/>
        <w:rPr>
          <w:szCs w:val="24"/>
        </w:rPr>
      </w:pPr>
      <w:r w:rsidRPr="00BB44B1">
        <w:rPr>
          <w:szCs w:val="24"/>
        </w:rPr>
        <w:t>Nomina del Direttore</w:t>
      </w:r>
      <w:r w:rsidRPr="00BB44B1">
        <w:rPr>
          <w:szCs w:val="24"/>
        </w:rPr>
        <w:tab/>
      </w:r>
      <w:r w:rsidRPr="00BB44B1">
        <w:rPr>
          <w:szCs w:val="24"/>
        </w:rPr>
        <w:tab/>
      </w:r>
      <w:r w:rsidRPr="00BB44B1">
        <w:rPr>
          <w:szCs w:val="24"/>
        </w:rPr>
        <w:tab/>
        <w:t>prot. 176 del 28 gennaio 2014</w:t>
      </w:r>
    </w:p>
    <w:p w14:paraId="6F82DAD3" w14:textId="77777777" w:rsidR="00F42CF5" w:rsidRPr="00BB44B1" w:rsidRDefault="00F42CF5" w:rsidP="00F42CF5">
      <w:pPr>
        <w:jc w:val="both"/>
        <w:rPr>
          <w:szCs w:val="24"/>
        </w:rPr>
      </w:pPr>
    </w:p>
    <w:p w14:paraId="0A11CF96" w14:textId="77777777" w:rsidR="00F42CF5" w:rsidRPr="00BB44B1" w:rsidRDefault="00F42CF5" w:rsidP="00F42CF5">
      <w:pPr>
        <w:jc w:val="both"/>
        <w:rPr>
          <w:szCs w:val="24"/>
        </w:rPr>
      </w:pPr>
      <w:r w:rsidRPr="00BB44B1">
        <w:rPr>
          <w:szCs w:val="24"/>
        </w:rPr>
        <w:t>Componente Commissione giudicatrice per parere su conferimento di incarichi di insegnamento mediante affidamento/contratto di diritto privato a tempo determinato per l’</w:t>
      </w:r>
      <w:proofErr w:type="spellStart"/>
      <w:r w:rsidRPr="00BB44B1">
        <w:rPr>
          <w:szCs w:val="24"/>
        </w:rPr>
        <w:t>a.a</w:t>
      </w:r>
      <w:proofErr w:type="spellEnd"/>
      <w:r w:rsidRPr="00BB44B1">
        <w:rPr>
          <w:szCs w:val="24"/>
        </w:rPr>
        <w:t>. 2012/2013 per il Dipartimento di Studi Umanistici:</w:t>
      </w:r>
    </w:p>
    <w:p w14:paraId="68555594" w14:textId="77777777" w:rsidR="00F42CF5" w:rsidRDefault="00F42CF5" w:rsidP="00F42CF5">
      <w:pPr>
        <w:tabs>
          <w:tab w:val="left" w:pos="2520"/>
        </w:tabs>
        <w:jc w:val="both"/>
        <w:rPr>
          <w:szCs w:val="24"/>
        </w:rPr>
      </w:pPr>
      <w:r>
        <w:rPr>
          <w:szCs w:val="24"/>
        </w:rPr>
        <w:t>Nomina del Direttore</w:t>
      </w:r>
      <w:r>
        <w:rPr>
          <w:szCs w:val="24"/>
        </w:rPr>
        <w:tab/>
      </w:r>
      <w:r>
        <w:rPr>
          <w:szCs w:val="24"/>
        </w:rPr>
        <w:tab/>
      </w:r>
      <w:r>
        <w:rPr>
          <w:szCs w:val="24"/>
        </w:rPr>
        <w:tab/>
      </w:r>
      <w:r w:rsidRPr="00BB44B1">
        <w:rPr>
          <w:szCs w:val="24"/>
        </w:rPr>
        <w:t>prot. 75 del 30 gennaio 2014</w:t>
      </w:r>
    </w:p>
    <w:p w14:paraId="2CC0EF6D" w14:textId="77777777" w:rsidR="00F42CF5" w:rsidRDefault="00F42CF5" w:rsidP="00F42CF5">
      <w:pPr>
        <w:tabs>
          <w:tab w:val="left" w:pos="2520"/>
        </w:tabs>
        <w:jc w:val="both"/>
        <w:rPr>
          <w:szCs w:val="24"/>
        </w:rPr>
      </w:pPr>
    </w:p>
    <w:p w14:paraId="2AB241A0" w14:textId="77777777" w:rsidR="00F42CF5" w:rsidRPr="00F42CF5" w:rsidRDefault="00F42CF5" w:rsidP="002D23DE">
      <w:pPr>
        <w:jc w:val="both"/>
        <w:rPr>
          <w:rFonts w:cs="Times New Roman"/>
          <w:b/>
          <w:szCs w:val="24"/>
        </w:rPr>
      </w:pPr>
    </w:p>
    <w:p w14:paraId="138C6115" w14:textId="77777777" w:rsidR="00681C35" w:rsidRDefault="00681C35">
      <w:pPr>
        <w:rPr>
          <w:rFonts w:cs="Times New Roman"/>
          <w:szCs w:val="24"/>
        </w:rPr>
      </w:pPr>
      <w:r>
        <w:rPr>
          <w:rFonts w:cs="Times New Roman"/>
          <w:szCs w:val="24"/>
        </w:rPr>
        <w:br w:type="page"/>
      </w:r>
    </w:p>
    <w:p w14:paraId="0B752C53" w14:textId="77777777" w:rsidR="00681C35" w:rsidRPr="00BB44B1" w:rsidRDefault="00681C35" w:rsidP="00681C35">
      <w:pPr>
        <w:jc w:val="both"/>
        <w:rPr>
          <w:rFonts w:cs="Times New Roman"/>
          <w:b/>
          <w:sz w:val="28"/>
          <w:szCs w:val="28"/>
        </w:rPr>
      </w:pPr>
      <w:r w:rsidRPr="00BB44B1">
        <w:rPr>
          <w:rFonts w:cs="Times New Roman"/>
          <w:b/>
          <w:sz w:val="28"/>
          <w:szCs w:val="28"/>
        </w:rPr>
        <w:lastRenderedPageBreak/>
        <w:t>Pubblicazioni</w:t>
      </w:r>
    </w:p>
    <w:p w14:paraId="29322523" w14:textId="77777777" w:rsidR="00681C35" w:rsidRPr="00BB44B1" w:rsidRDefault="00681C35" w:rsidP="00681C35">
      <w:pPr>
        <w:jc w:val="both"/>
        <w:rPr>
          <w:rFonts w:cs="Times New Roman"/>
          <w:b/>
          <w:szCs w:val="24"/>
        </w:rPr>
      </w:pPr>
    </w:p>
    <w:p w14:paraId="03C77BA9" w14:textId="77777777" w:rsidR="00681C35" w:rsidRPr="00BB44B1" w:rsidRDefault="00681C35" w:rsidP="00681C35">
      <w:pPr>
        <w:jc w:val="both"/>
        <w:rPr>
          <w:rFonts w:cs="Times New Roman"/>
          <w:b/>
          <w:szCs w:val="24"/>
          <w:u w:val="single"/>
        </w:rPr>
      </w:pPr>
      <w:r w:rsidRPr="00BB44B1">
        <w:rPr>
          <w:rFonts w:cs="Times New Roman"/>
          <w:b/>
          <w:szCs w:val="24"/>
          <w:u w:val="single"/>
        </w:rPr>
        <w:t>Monografie</w:t>
      </w:r>
    </w:p>
    <w:p w14:paraId="16DFA640" w14:textId="77777777" w:rsidR="00681C35" w:rsidRPr="00BB44B1" w:rsidRDefault="00681C35" w:rsidP="00681C35">
      <w:pPr>
        <w:jc w:val="both"/>
        <w:rPr>
          <w:rFonts w:cs="Times New Roman"/>
          <w:szCs w:val="24"/>
        </w:rPr>
      </w:pPr>
    </w:p>
    <w:p w14:paraId="56F1300A" w14:textId="15234F0D" w:rsidR="007B37B7" w:rsidRPr="00011FBA" w:rsidRDefault="007B37B7" w:rsidP="00681C35">
      <w:pPr>
        <w:jc w:val="both"/>
        <w:rPr>
          <w:rFonts w:cs="Times New Roman"/>
          <w:szCs w:val="24"/>
        </w:rPr>
      </w:pPr>
      <w:r>
        <w:rPr>
          <w:rFonts w:cs="Times New Roman"/>
          <w:szCs w:val="24"/>
        </w:rPr>
        <w:t xml:space="preserve">Parini E.G. </w:t>
      </w:r>
      <w:r w:rsidR="00011FBA">
        <w:rPr>
          <w:rFonts w:cs="Times New Roman"/>
          <w:szCs w:val="24"/>
        </w:rPr>
        <w:t xml:space="preserve">con Amendola A. e Catalano F. (2021), </w:t>
      </w:r>
      <w:r w:rsidR="00011FBA">
        <w:rPr>
          <w:rFonts w:cs="Times New Roman"/>
          <w:i/>
          <w:iCs/>
          <w:szCs w:val="24"/>
        </w:rPr>
        <w:t>Il tenace concetto. Leonardo Sciascia: la letteratura, la conoscenza, l’impegno civile</w:t>
      </w:r>
      <w:r w:rsidR="00011FBA">
        <w:rPr>
          <w:rFonts w:cs="Times New Roman"/>
          <w:szCs w:val="24"/>
        </w:rPr>
        <w:t xml:space="preserve">, Roma: </w:t>
      </w:r>
      <w:proofErr w:type="spellStart"/>
      <w:r w:rsidR="00011FBA">
        <w:rPr>
          <w:rFonts w:cs="Times New Roman"/>
          <w:szCs w:val="24"/>
        </w:rPr>
        <w:t>Rogas</w:t>
      </w:r>
      <w:proofErr w:type="spellEnd"/>
      <w:r w:rsidR="00011FBA">
        <w:rPr>
          <w:rFonts w:cs="Times New Roman"/>
          <w:szCs w:val="24"/>
        </w:rPr>
        <w:t>.</w:t>
      </w:r>
    </w:p>
    <w:p w14:paraId="354B6DC4" w14:textId="77777777" w:rsidR="007B37B7" w:rsidRDefault="007B37B7" w:rsidP="00681C35">
      <w:pPr>
        <w:jc w:val="both"/>
        <w:rPr>
          <w:rFonts w:cs="Times New Roman"/>
          <w:szCs w:val="24"/>
        </w:rPr>
      </w:pPr>
    </w:p>
    <w:p w14:paraId="005F93FA" w14:textId="7DCCCFC3" w:rsidR="007B37B7" w:rsidRPr="007B37B7" w:rsidRDefault="007B37B7" w:rsidP="00681C35">
      <w:pPr>
        <w:jc w:val="both"/>
        <w:rPr>
          <w:rFonts w:cs="Times New Roman"/>
          <w:szCs w:val="24"/>
        </w:rPr>
      </w:pPr>
      <w:r>
        <w:rPr>
          <w:rFonts w:cs="Times New Roman"/>
          <w:szCs w:val="24"/>
        </w:rPr>
        <w:t xml:space="preserve">Parini E.G. con Affuso O. e Santambrogio A. (2020), </w:t>
      </w:r>
      <w:r>
        <w:rPr>
          <w:rFonts w:cs="Times New Roman"/>
          <w:i/>
          <w:iCs/>
          <w:szCs w:val="24"/>
        </w:rPr>
        <w:t>Italiani in quarantena. Diario da un carcere collettivo</w:t>
      </w:r>
      <w:r>
        <w:rPr>
          <w:rFonts w:cs="Times New Roman"/>
          <w:szCs w:val="24"/>
        </w:rPr>
        <w:t>, Perugia: Morlacchi</w:t>
      </w:r>
    </w:p>
    <w:p w14:paraId="741699B0" w14:textId="77777777" w:rsidR="007B37B7" w:rsidRDefault="007B37B7" w:rsidP="00681C35">
      <w:pPr>
        <w:jc w:val="both"/>
        <w:rPr>
          <w:rFonts w:cs="Times New Roman"/>
          <w:szCs w:val="24"/>
        </w:rPr>
      </w:pPr>
    </w:p>
    <w:p w14:paraId="1CF9A8A7" w14:textId="6DBC83BB" w:rsidR="00681C35" w:rsidRPr="004F011E" w:rsidRDefault="00681C35" w:rsidP="00681C35">
      <w:pPr>
        <w:jc w:val="both"/>
        <w:rPr>
          <w:rFonts w:cs="Times New Roman"/>
          <w:szCs w:val="24"/>
        </w:rPr>
      </w:pPr>
      <w:r>
        <w:rPr>
          <w:rFonts w:cs="Times New Roman"/>
          <w:szCs w:val="24"/>
        </w:rPr>
        <w:t xml:space="preserve">Parini E.G. (2017), </w:t>
      </w:r>
      <w:r>
        <w:rPr>
          <w:rFonts w:cs="Times New Roman"/>
          <w:i/>
          <w:szCs w:val="24"/>
        </w:rPr>
        <w:t>Il cassetto dei sogni scomodi. Ovvero, quello che della letteratura importa ai sociologi</w:t>
      </w:r>
      <w:r>
        <w:rPr>
          <w:rFonts w:cs="Times New Roman"/>
          <w:szCs w:val="24"/>
        </w:rPr>
        <w:t xml:space="preserve">, Milano-Udine: </w:t>
      </w:r>
      <w:proofErr w:type="spellStart"/>
      <w:r>
        <w:rPr>
          <w:rFonts w:cs="Times New Roman"/>
          <w:szCs w:val="24"/>
        </w:rPr>
        <w:t>Mimesis</w:t>
      </w:r>
      <w:proofErr w:type="spellEnd"/>
      <w:r>
        <w:rPr>
          <w:rFonts w:cs="Times New Roman"/>
          <w:szCs w:val="24"/>
        </w:rPr>
        <w:t>.</w:t>
      </w:r>
    </w:p>
    <w:p w14:paraId="30C7BDC3" w14:textId="77777777" w:rsidR="00681C35" w:rsidRDefault="00681C35" w:rsidP="00681C35">
      <w:pPr>
        <w:jc w:val="both"/>
        <w:rPr>
          <w:rFonts w:cs="Times New Roman"/>
          <w:szCs w:val="24"/>
        </w:rPr>
      </w:pPr>
    </w:p>
    <w:p w14:paraId="79C7AEAD" w14:textId="77777777" w:rsidR="00681C35" w:rsidRPr="00BB44B1" w:rsidRDefault="00681C35" w:rsidP="00681C35">
      <w:pPr>
        <w:jc w:val="both"/>
        <w:rPr>
          <w:rFonts w:cs="Times New Roman"/>
          <w:szCs w:val="24"/>
        </w:rPr>
      </w:pPr>
      <w:r w:rsidRPr="00BB44B1">
        <w:rPr>
          <w:rFonts w:cs="Times New Roman"/>
          <w:szCs w:val="24"/>
        </w:rPr>
        <w:t xml:space="preserve">Parini E.G. (2012), </w:t>
      </w:r>
      <w:r w:rsidRPr="00BB44B1">
        <w:rPr>
          <w:rFonts w:cs="Times New Roman"/>
          <w:i/>
          <w:szCs w:val="24"/>
        </w:rPr>
        <w:t>Gli occhiali di Pessoa. Studio sugli eteronimi e la modernità</w:t>
      </w:r>
      <w:r w:rsidRPr="00BB44B1">
        <w:rPr>
          <w:rFonts w:cs="Times New Roman"/>
          <w:szCs w:val="24"/>
        </w:rPr>
        <w:t>, Macerata: Quodlibet.</w:t>
      </w:r>
    </w:p>
    <w:p w14:paraId="7C851A51" w14:textId="77777777" w:rsidR="00681C35" w:rsidRPr="00BB44B1" w:rsidRDefault="00681C35" w:rsidP="00681C35">
      <w:pPr>
        <w:jc w:val="both"/>
        <w:rPr>
          <w:rFonts w:cs="Times New Roman"/>
          <w:szCs w:val="24"/>
        </w:rPr>
      </w:pPr>
    </w:p>
    <w:p w14:paraId="194F9A93" w14:textId="77777777" w:rsidR="00681C35" w:rsidRPr="00BB44B1" w:rsidRDefault="00681C35" w:rsidP="00681C35">
      <w:pPr>
        <w:jc w:val="both"/>
        <w:rPr>
          <w:rFonts w:cs="Times New Roman"/>
          <w:szCs w:val="24"/>
        </w:rPr>
      </w:pPr>
      <w:r w:rsidRPr="00BB44B1">
        <w:rPr>
          <w:rFonts w:cs="Times New Roman"/>
          <w:szCs w:val="24"/>
        </w:rPr>
        <w:t xml:space="preserve">Parini E.G. (2006), </w:t>
      </w:r>
      <w:r w:rsidRPr="00BB44B1">
        <w:rPr>
          <w:rFonts w:cs="Times New Roman"/>
          <w:i/>
          <w:szCs w:val="24"/>
        </w:rPr>
        <w:t>Sapere scientifico e modernità</w:t>
      </w:r>
      <w:r w:rsidRPr="00BB44B1">
        <w:rPr>
          <w:rFonts w:cs="Times New Roman"/>
          <w:szCs w:val="24"/>
        </w:rPr>
        <w:t>, Roma: Carocci.</w:t>
      </w:r>
    </w:p>
    <w:p w14:paraId="1DE9CAB4" w14:textId="77777777" w:rsidR="00681C35" w:rsidRPr="00BB44B1" w:rsidRDefault="00681C35" w:rsidP="00681C35">
      <w:pPr>
        <w:jc w:val="both"/>
        <w:rPr>
          <w:rFonts w:cs="Times New Roman"/>
          <w:szCs w:val="24"/>
        </w:rPr>
      </w:pPr>
    </w:p>
    <w:p w14:paraId="2D1211F1" w14:textId="77777777" w:rsidR="00681C35" w:rsidRPr="00BB44B1" w:rsidRDefault="00681C35" w:rsidP="00681C35">
      <w:pPr>
        <w:jc w:val="both"/>
        <w:rPr>
          <w:rFonts w:cs="Times New Roman"/>
          <w:szCs w:val="24"/>
        </w:rPr>
      </w:pPr>
      <w:r w:rsidRPr="00BB44B1">
        <w:rPr>
          <w:rFonts w:cs="Times New Roman"/>
          <w:szCs w:val="24"/>
        </w:rPr>
        <w:t xml:space="preserve">Parini E.G. (2002), </w:t>
      </w:r>
      <w:r w:rsidRPr="00BB44B1">
        <w:rPr>
          <w:rFonts w:cs="Times New Roman"/>
          <w:i/>
          <w:szCs w:val="24"/>
        </w:rPr>
        <w:t>I posti delle fragole. Innovazioni e lavoro nella fragolicoltura della California e della Calabria</w:t>
      </w:r>
      <w:r w:rsidRPr="00BB44B1">
        <w:rPr>
          <w:rFonts w:cs="Times New Roman"/>
          <w:szCs w:val="24"/>
        </w:rPr>
        <w:t>, Soveria Mannelli: Rubbettino.</w:t>
      </w:r>
    </w:p>
    <w:p w14:paraId="29470705" w14:textId="77777777" w:rsidR="00681C35" w:rsidRPr="00BB44B1" w:rsidRDefault="00681C35" w:rsidP="00681C35">
      <w:pPr>
        <w:jc w:val="both"/>
        <w:rPr>
          <w:rFonts w:cs="Times New Roman"/>
          <w:szCs w:val="24"/>
        </w:rPr>
      </w:pPr>
    </w:p>
    <w:p w14:paraId="24E514B3" w14:textId="77777777" w:rsidR="00681C35" w:rsidRDefault="00681C35" w:rsidP="00681C35">
      <w:pPr>
        <w:jc w:val="both"/>
        <w:rPr>
          <w:rFonts w:cs="Times New Roman"/>
          <w:szCs w:val="24"/>
        </w:rPr>
      </w:pPr>
      <w:r w:rsidRPr="00BB44B1">
        <w:rPr>
          <w:rFonts w:cs="Times New Roman"/>
          <w:szCs w:val="24"/>
        </w:rPr>
        <w:t xml:space="preserve">Parini E.G. (1999), </w:t>
      </w:r>
      <w:r w:rsidRPr="00BB44B1">
        <w:rPr>
          <w:rFonts w:cs="Times New Roman"/>
          <w:i/>
          <w:szCs w:val="24"/>
        </w:rPr>
        <w:t>Mafia, politica e società civile. Due casi in Calabria</w:t>
      </w:r>
      <w:r w:rsidRPr="00BB44B1">
        <w:rPr>
          <w:rFonts w:cs="Times New Roman"/>
          <w:szCs w:val="24"/>
        </w:rPr>
        <w:t>, Soveria Mannelli: Rubbettino.</w:t>
      </w:r>
    </w:p>
    <w:p w14:paraId="0357CE41" w14:textId="77777777" w:rsidR="00681C35" w:rsidRDefault="00681C35" w:rsidP="00681C35">
      <w:pPr>
        <w:jc w:val="both"/>
        <w:rPr>
          <w:rFonts w:cs="Times New Roman"/>
          <w:szCs w:val="24"/>
        </w:rPr>
      </w:pPr>
    </w:p>
    <w:p w14:paraId="5A904211" w14:textId="77777777" w:rsidR="00681C35" w:rsidRDefault="00681C35" w:rsidP="00681C35">
      <w:pPr>
        <w:jc w:val="both"/>
        <w:rPr>
          <w:rFonts w:cs="Times New Roman"/>
          <w:szCs w:val="24"/>
        </w:rPr>
      </w:pPr>
    </w:p>
    <w:p w14:paraId="6B4377B1" w14:textId="77777777" w:rsidR="00681C35" w:rsidRDefault="00681C35" w:rsidP="00681C35">
      <w:pPr>
        <w:jc w:val="both"/>
        <w:rPr>
          <w:rFonts w:cs="Times New Roman"/>
          <w:b/>
          <w:szCs w:val="24"/>
        </w:rPr>
      </w:pPr>
    </w:p>
    <w:p w14:paraId="1653A243" w14:textId="77777777" w:rsidR="00681C35" w:rsidRPr="00BB44B1" w:rsidRDefault="00681C35" w:rsidP="00681C35">
      <w:pPr>
        <w:jc w:val="both"/>
        <w:rPr>
          <w:rFonts w:cs="Times New Roman"/>
          <w:b/>
          <w:szCs w:val="24"/>
          <w:u w:val="single"/>
        </w:rPr>
      </w:pPr>
      <w:r w:rsidRPr="00BB44B1">
        <w:rPr>
          <w:rFonts w:cs="Times New Roman"/>
          <w:b/>
          <w:szCs w:val="24"/>
          <w:u w:val="single"/>
        </w:rPr>
        <w:t>Volum</w:t>
      </w:r>
      <w:r>
        <w:rPr>
          <w:rFonts w:cs="Times New Roman"/>
          <w:b/>
          <w:szCs w:val="24"/>
          <w:u w:val="single"/>
        </w:rPr>
        <w:t>i interi in qualità di curatore</w:t>
      </w:r>
    </w:p>
    <w:p w14:paraId="2184999E" w14:textId="77777777" w:rsidR="00681C35" w:rsidRPr="00BB44B1" w:rsidRDefault="00681C35" w:rsidP="00681C35">
      <w:pPr>
        <w:jc w:val="both"/>
        <w:rPr>
          <w:rFonts w:cs="Times New Roman"/>
          <w:szCs w:val="24"/>
        </w:rPr>
      </w:pPr>
    </w:p>
    <w:p w14:paraId="7705FB7E" w14:textId="77777777" w:rsidR="00681C35" w:rsidRDefault="00681C35" w:rsidP="00681C35">
      <w:pPr>
        <w:jc w:val="both"/>
        <w:rPr>
          <w:rFonts w:cs="Times New Roman"/>
          <w:szCs w:val="24"/>
        </w:rPr>
      </w:pPr>
      <w:r>
        <w:rPr>
          <w:rFonts w:cs="Times New Roman"/>
          <w:szCs w:val="24"/>
        </w:rPr>
        <w:t xml:space="preserve">Affuso O., Parini E.G. (a cura di) (2017), </w:t>
      </w:r>
      <w:r>
        <w:rPr>
          <w:rFonts w:cs="Times New Roman"/>
          <w:i/>
          <w:szCs w:val="24"/>
        </w:rPr>
        <w:t>Amor sacro e amor profano. Di alcune forme ed esperienze dell’amore contemporaneo</w:t>
      </w:r>
      <w:r>
        <w:rPr>
          <w:rFonts w:cs="Times New Roman"/>
          <w:szCs w:val="24"/>
        </w:rPr>
        <w:t>, Cosenza: Pellegrini.</w:t>
      </w:r>
    </w:p>
    <w:p w14:paraId="3B8DFA59" w14:textId="77777777" w:rsidR="00681C35" w:rsidRDefault="00681C35" w:rsidP="00681C35">
      <w:pPr>
        <w:jc w:val="both"/>
        <w:rPr>
          <w:rFonts w:cs="Times New Roman"/>
          <w:szCs w:val="24"/>
        </w:rPr>
      </w:pPr>
    </w:p>
    <w:p w14:paraId="50C9FF9F" w14:textId="77777777" w:rsidR="00681C35" w:rsidRPr="004F011E" w:rsidRDefault="00681C35" w:rsidP="00681C35">
      <w:pPr>
        <w:jc w:val="both"/>
        <w:rPr>
          <w:rFonts w:cs="Times New Roman"/>
          <w:szCs w:val="24"/>
        </w:rPr>
      </w:pPr>
      <w:r>
        <w:rPr>
          <w:rFonts w:cs="Times New Roman"/>
          <w:szCs w:val="24"/>
        </w:rPr>
        <w:t xml:space="preserve">Parini E.G. (2016), </w:t>
      </w:r>
      <w:r>
        <w:rPr>
          <w:rFonts w:cs="Times New Roman"/>
          <w:i/>
          <w:szCs w:val="24"/>
        </w:rPr>
        <w:t>Sociologia e arte</w:t>
      </w:r>
      <w:r>
        <w:rPr>
          <w:rFonts w:cs="Times New Roman"/>
          <w:szCs w:val="24"/>
        </w:rPr>
        <w:t xml:space="preserve">, di Robert Nisbet, Milano-Udine: </w:t>
      </w:r>
      <w:proofErr w:type="spellStart"/>
      <w:r>
        <w:rPr>
          <w:rFonts w:cs="Times New Roman"/>
          <w:szCs w:val="24"/>
        </w:rPr>
        <w:t>Mimesis</w:t>
      </w:r>
      <w:proofErr w:type="spellEnd"/>
      <w:r>
        <w:rPr>
          <w:rFonts w:cs="Times New Roman"/>
          <w:szCs w:val="24"/>
        </w:rPr>
        <w:t>.</w:t>
      </w:r>
    </w:p>
    <w:p w14:paraId="7060680D" w14:textId="77777777" w:rsidR="00681C35" w:rsidRDefault="00681C35" w:rsidP="00681C35">
      <w:pPr>
        <w:jc w:val="both"/>
        <w:rPr>
          <w:rFonts w:cs="Times New Roman"/>
          <w:szCs w:val="24"/>
        </w:rPr>
      </w:pPr>
    </w:p>
    <w:p w14:paraId="3D84AD23" w14:textId="77777777" w:rsidR="00681C35" w:rsidRPr="00BB44B1" w:rsidRDefault="00681C35" w:rsidP="00681C35">
      <w:pPr>
        <w:jc w:val="both"/>
        <w:rPr>
          <w:rFonts w:cs="Times New Roman"/>
          <w:szCs w:val="24"/>
          <w:lang w:val="en-US"/>
        </w:rPr>
      </w:pPr>
      <w:proofErr w:type="spellStart"/>
      <w:r w:rsidRPr="004F011E">
        <w:rPr>
          <w:rFonts w:cs="Times New Roman"/>
          <w:szCs w:val="24"/>
          <w:lang w:val="en-US"/>
        </w:rPr>
        <w:t>Mammone</w:t>
      </w:r>
      <w:proofErr w:type="spellEnd"/>
      <w:r w:rsidRPr="004F011E">
        <w:rPr>
          <w:rFonts w:cs="Times New Roman"/>
          <w:szCs w:val="24"/>
          <w:lang w:val="en-US"/>
        </w:rPr>
        <w:t xml:space="preserve"> A., Parini E. G., </w:t>
      </w:r>
      <w:proofErr w:type="spellStart"/>
      <w:r w:rsidRPr="004F011E">
        <w:rPr>
          <w:rFonts w:cs="Times New Roman"/>
          <w:szCs w:val="24"/>
          <w:lang w:val="en-US"/>
        </w:rPr>
        <w:t>Veltri</w:t>
      </w:r>
      <w:proofErr w:type="spellEnd"/>
      <w:r w:rsidRPr="004F011E">
        <w:rPr>
          <w:rFonts w:cs="Times New Roman"/>
          <w:szCs w:val="24"/>
          <w:lang w:val="en-US"/>
        </w:rPr>
        <w:t xml:space="preserve"> G. A. (a </w:t>
      </w:r>
      <w:proofErr w:type="spellStart"/>
      <w:r w:rsidRPr="004F011E">
        <w:rPr>
          <w:rFonts w:cs="Times New Roman"/>
          <w:szCs w:val="24"/>
          <w:lang w:val="en-US"/>
        </w:rPr>
        <w:t>cura</w:t>
      </w:r>
      <w:proofErr w:type="spellEnd"/>
      <w:r w:rsidRPr="004F011E">
        <w:rPr>
          <w:rFonts w:cs="Times New Roman"/>
          <w:szCs w:val="24"/>
          <w:lang w:val="en-US"/>
        </w:rPr>
        <w:t xml:space="preserve"> di) (2015), </w:t>
      </w:r>
      <w:r w:rsidRPr="004F011E">
        <w:rPr>
          <w:rFonts w:cs="Times New Roman"/>
          <w:i/>
          <w:szCs w:val="24"/>
          <w:lang w:val="en-US"/>
        </w:rPr>
        <w:t xml:space="preserve">Routledge Handbook of Contemporary Italy. </w:t>
      </w:r>
      <w:r w:rsidRPr="00BB44B1">
        <w:rPr>
          <w:rFonts w:cs="Times New Roman"/>
          <w:i/>
          <w:szCs w:val="24"/>
          <w:lang w:val="en-US"/>
        </w:rPr>
        <w:t>History, Politics, Society</w:t>
      </w:r>
      <w:r w:rsidRPr="00BB44B1">
        <w:rPr>
          <w:rFonts w:cs="Times New Roman"/>
          <w:szCs w:val="24"/>
          <w:lang w:val="en-US"/>
        </w:rPr>
        <w:t>, London-New York: Routledge.</w:t>
      </w:r>
    </w:p>
    <w:p w14:paraId="25F2FFA4" w14:textId="77777777" w:rsidR="00681C35" w:rsidRPr="004F011E" w:rsidRDefault="00681C35" w:rsidP="00681C35">
      <w:pPr>
        <w:jc w:val="both"/>
        <w:rPr>
          <w:rFonts w:cs="Times New Roman"/>
          <w:szCs w:val="24"/>
          <w:lang w:val="en-US"/>
        </w:rPr>
      </w:pPr>
    </w:p>
    <w:p w14:paraId="76460DF1" w14:textId="77777777" w:rsidR="00681C35" w:rsidRPr="00BB44B1" w:rsidRDefault="00681C35" w:rsidP="00681C35">
      <w:pPr>
        <w:jc w:val="both"/>
        <w:rPr>
          <w:rFonts w:cs="Times New Roman"/>
          <w:szCs w:val="24"/>
        </w:rPr>
      </w:pPr>
      <w:r w:rsidRPr="00BB44B1">
        <w:rPr>
          <w:rFonts w:cs="Times New Roman"/>
          <w:szCs w:val="24"/>
        </w:rPr>
        <w:t>Grande T., Parini E.G. (a cura di) (</w:t>
      </w:r>
      <w:r>
        <w:rPr>
          <w:rFonts w:cs="Times New Roman"/>
          <w:szCs w:val="24"/>
        </w:rPr>
        <w:t>2014</w:t>
      </w:r>
      <w:r w:rsidRPr="00BB44B1">
        <w:rPr>
          <w:rFonts w:cs="Times New Roman"/>
          <w:szCs w:val="24"/>
        </w:rPr>
        <w:t xml:space="preserve">), </w:t>
      </w:r>
      <w:r w:rsidRPr="00BB44B1">
        <w:rPr>
          <w:rFonts w:cs="Times New Roman"/>
          <w:i/>
          <w:szCs w:val="24"/>
        </w:rPr>
        <w:t>Sociologia. Problemi, teorie, intrecci storici</w:t>
      </w:r>
      <w:r w:rsidRPr="00BB44B1">
        <w:rPr>
          <w:rFonts w:cs="Times New Roman"/>
          <w:szCs w:val="24"/>
        </w:rPr>
        <w:t>, Roma: Carocci.</w:t>
      </w:r>
    </w:p>
    <w:p w14:paraId="7891CECF" w14:textId="77777777" w:rsidR="00681C35" w:rsidRPr="00266786" w:rsidRDefault="00681C35" w:rsidP="00681C35">
      <w:pPr>
        <w:jc w:val="both"/>
        <w:rPr>
          <w:rFonts w:cs="Times New Roman"/>
          <w:szCs w:val="24"/>
        </w:rPr>
      </w:pPr>
    </w:p>
    <w:p w14:paraId="0CB7C992" w14:textId="77777777" w:rsidR="00681C35" w:rsidRPr="00BB44B1" w:rsidRDefault="00681C35" w:rsidP="00681C35">
      <w:pPr>
        <w:jc w:val="both"/>
        <w:rPr>
          <w:rFonts w:cs="Times New Roman"/>
          <w:szCs w:val="24"/>
        </w:rPr>
      </w:pPr>
      <w:r w:rsidRPr="00BB44B1">
        <w:rPr>
          <w:rFonts w:cs="Times New Roman"/>
          <w:szCs w:val="24"/>
        </w:rPr>
        <w:t xml:space="preserve">Parini E.G., Pellegrino G. (a cura di) (2010), </w:t>
      </w:r>
      <w:r w:rsidRPr="00BB44B1">
        <w:rPr>
          <w:rFonts w:cs="Times New Roman"/>
          <w:i/>
          <w:szCs w:val="24"/>
        </w:rPr>
        <w:t xml:space="preserve">S come scienza, T come tecnica e riflessione sociologica. Un'antologia a partire dai classici: Comte, Marx, Mumford, Merton, Latour, </w:t>
      </w:r>
      <w:proofErr w:type="spellStart"/>
      <w:r w:rsidRPr="00BB44B1">
        <w:rPr>
          <w:rFonts w:cs="Times New Roman"/>
          <w:i/>
          <w:szCs w:val="24"/>
        </w:rPr>
        <w:t>Bourdieu</w:t>
      </w:r>
      <w:proofErr w:type="spellEnd"/>
      <w:r w:rsidRPr="00BB44B1">
        <w:rPr>
          <w:rFonts w:cs="Times New Roman"/>
          <w:szCs w:val="24"/>
        </w:rPr>
        <w:t>, Napoli: Liguori.</w:t>
      </w:r>
    </w:p>
    <w:p w14:paraId="01BCAEF3" w14:textId="77777777" w:rsidR="00681C35" w:rsidRPr="00BB44B1" w:rsidRDefault="00681C35" w:rsidP="00681C35">
      <w:pPr>
        <w:jc w:val="both"/>
        <w:rPr>
          <w:rFonts w:cs="Times New Roman"/>
          <w:szCs w:val="24"/>
        </w:rPr>
      </w:pPr>
    </w:p>
    <w:p w14:paraId="3E9049A3" w14:textId="77777777" w:rsidR="00681C35" w:rsidRPr="00BB44B1" w:rsidRDefault="00681C35" w:rsidP="00681C35">
      <w:pPr>
        <w:jc w:val="both"/>
        <w:rPr>
          <w:rFonts w:cs="Times New Roman"/>
          <w:szCs w:val="24"/>
        </w:rPr>
      </w:pPr>
      <w:r w:rsidRPr="00BB44B1">
        <w:rPr>
          <w:rFonts w:cs="Times New Roman"/>
          <w:szCs w:val="24"/>
        </w:rPr>
        <w:t xml:space="preserve">Grande T., Parini E.G. (a cura di), </w:t>
      </w:r>
      <w:r w:rsidRPr="00BB44B1">
        <w:rPr>
          <w:rFonts w:cs="Times New Roman"/>
          <w:i/>
          <w:szCs w:val="24"/>
        </w:rPr>
        <w:t>Studiare la società. Questioni, concetti, teorie</w:t>
      </w:r>
      <w:r w:rsidRPr="00BB44B1">
        <w:rPr>
          <w:rFonts w:cs="Times New Roman"/>
          <w:szCs w:val="24"/>
        </w:rPr>
        <w:t>, Roma: Carocci, 2007.</w:t>
      </w:r>
    </w:p>
    <w:p w14:paraId="4065D63F" w14:textId="77777777" w:rsidR="00681C35" w:rsidRPr="00BB44B1" w:rsidRDefault="00681C35" w:rsidP="00681C35">
      <w:pPr>
        <w:jc w:val="both"/>
        <w:rPr>
          <w:rFonts w:cs="Times New Roman"/>
          <w:szCs w:val="24"/>
        </w:rPr>
      </w:pPr>
    </w:p>
    <w:p w14:paraId="1DD90C2D" w14:textId="77777777" w:rsidR="00681C35" w:rsidRPr="00BB44B1" w:rsidRDefault="00681C35" w:rsidP="00681C35">
      <w:pPr>
        <w:jc w:val="both"/>
        <w:rPr>
          <w:rFonts w:cs="Times New Roman"/>
          <w:szCs w:val="24"/>
        </w:rPr>
      </w:pPr>
      <w:r w:rsidRPr="00BB44B1">
        <w:rPr>
          <w:rFonts w:cs="Times New Roman"/>
          <w:szCs w:val="24"/>
        </w:rPr>
        <w:t xml:space="preserve">Jedlowski P., Floriani S., Grande T., Nicotera F. Parini E.G. (a cura di) (2002), </w:t>
      </w:r>
      <w:r w:rsidRPr="00BB44B1">
        <w:rPr>
          <w:rFonts w:cs="Times New Roman"/>
          <w:i/>
          <w:szCs w:val="24"/>
        </w:rPr>
        <w:t>Pagine di Sociologia. Antologia dai classici agli autori contemporanei</w:t>
      </w:r>
      <w:r w:rsidRPr="00BB44B1">
        <w:rPr>
          <w:rFonts w:cs="Times New Roman"/>
          <w:szCs w:val="24"/>
        </w:rPr>
        <w:t>, Roma: Carocci.</w:t>
      </w:r>
    </w:p>
    <w:p w14:paraId="2AB4D34B" w14:textId="77777777" w:rsidR="00681C35" w:rsidRPr="00BB44B1" w:rsidRDefault="00681C35" w:rsidP="00681C35">
      <w:pPr>
        <w:jc w:val="both"/>
        <w:rPr>
          <w:rFonts w:cs="Times New Roman"/>
          <w:b/>
          <w:szCs w:val="24"/>
        </w:rPr>
      </w:pPr>
    </w:p>
    <w:p w14:paraId="761ABFE1" w14:textId="77777777" w:rsidR="00681C35" w:rsidRDefault="00681C35" w:rsidP="00681C35">
      <w:pPr>
        <w:jc w:val="both"/>
        <w:rPr>
          <w:rFonts w:cs="Times New Roman"/>
          <w:b/>
          <w:szCs w:val="24"/>
          <w:u w:val="single"/>
        </w:rPr>
      </w:pPr>
    </w:p>
    <w:p w14:paraId="7B40208F" w14:textId="77777777" w:rsidR="00681C35" w:rsidRDefault="00681C35" w:rsidP="00681C35">
      <w:pPr>
        <w:jc w:val="both"/>
        <w:rPr>
          <w:rFonts w:cs="Times New Roman"/>
          <w:b/>
          <w:szCs w:val="24"/>
          <w:u w:val="single"/>
        </w:rPr>
      </w:pPr>
    </w:p>
    <w:p w14:paraId="662DF7AC" w14:textId="77777777" w:rsidR="00681C35" w:rsidRPr="00BB44B1" w:rsidRDefault="00681C35" w:rsidP="00681C35">
      <w:pPr>
        <w:jc w:val="both"/>
        <w:rPr>
          <w:rFonts w:cs="Times New Roman"/>
          <w:b/>
          <w:szCs w:val="24"/>
          <w:u w:val="single"/>
        </w:rPr>
      </w:pPr>
      <w:r w:rsidRPr="00BB44B1">
        <w:rPr>
          <w:rFonts w:cs="Times New Roman"/>
          <w:b/>
          <w:szCs w:val="24"/>
          <w:u w:val="single"/>
        </w:rPr>
        <w:lastRenderedPageBreak/>
        <w:t xml:space="preserve">Articoli </w:t>
      </w:r>
      <w:r>
        <w:rPr>
          <w:rFonts w:cs="Times New Roman"/>
          <w:b/>
          <w:szCs w:val="24"/>
          <w:u w:val="single"/>
        </w:rPr>
        <w:t xml:space="preserve">su rivista </w:t>
      </w:r>
      <w:r w:rsidRPr="00BB44B1">
        <w:rPr>
          <w:rFonts w:cs="Times New Roman"/>
          <w:b/>
          <w:szCs w:val="24"/>
          <w:u w:val="single"/>
        </w:rPr>
        <w:t>e saggi</w:t>
      </w:r>
      <w:r>
        <w:rPr>
          <w:rFonts w:cs="Times New Roman"/>
          <w:b/>
          <w:szCs w:val="24"/>
          <w:u w:val="single"/>
        </w:rPr>
        <w:t xml:space="preserve"> in volumi collettanei</w:t>
      </w:r>
    </w:p>
    <w:p w14:paraId="0C8366B7" w14:textId="77777777" w:rsidR="00681C35" w:rsidRDefault="00681C35" w:rsidP="00681C35">
      <w:pPr>
        <w:jc w:val="both"/>
        <w:rPr>
          <w:rFonts w:cs="Times New Roman"/>
          <w:szCs w:val="24"/>
        </w:rPr>
      </w:pPr>
    </w:p>
    <w:p w14:paraId="28083D2B" w14:textId="77777777" w:rsidR="00681C35" w:rsidRDefault="00681C35" w:rsidP="00681C35">
      <w:pPr>
        <w:jc w:val="both"/>
        <w:rPr>
          <w:rFonts w:cs="Times New Roman"/>
          <w:szCs w:val="24"/>
        </w:rPr>
      </w:pPr>
      <w:r>
        <w:rPr>
          <w:rFonts w:cs="Times New Roman"/>
          <w:szCs w:val="24"/>
        </w:rPr>
        <w:t xml:space="preserve">Parini E.G. (2019), “Ortega y Gasset, la sociologia, le parole”, in </w:t>
      </w:r>
      <w:r>
        <w:rPr>
          <w:rFonts w:cs="Times New Roman"/>
          <w:i/>
          <w:szCs w:val="24"/>
        </w:rPr>
        <w:t>Comunicazioni sociali</w:t>
      </w:r>
      <w:r>
        <w:rPr>
          <w:rFonts w:cs="Times New Roman"/>
          <w:szCs w:val="24"/>
        </w:rPr>
        <w:t>, online first pubblicato il 31 luglio 2019, pp. 1-13 (rivista in classe A).</w:t>
      </w:r>
    </w:p>
    <w:p w14:paraId="5F1F676C" w14:textId="77777777" w:rsidR="00681C35" w:rsidRDefault="00681C35" w:rsidP="00681C35">
      <w:pPr>
        <w:jc w:val="both"/>
        <w:rPr>
          <w:rFonts w:cs="Times New Roman"/>
          <w:szCs w:val="24"/>
        </w:rPr>
      </w:pPr>
    </w:p>
    <w:p w14:paraId="52CF7B0A" w14:textId="77777777" w:rsidR="00681C35" w:rsidRPr="00266786" w:rsidRDefault="00681C35" w:rsidP="00681C35">
      <w:pPr>
        <w:spacing w:after="160" w:line="259" w:lineRule="auto"/>
        <w:rPr>
          <w:rFonts w:eastAsia="Times New Roman" w:cs="Times New Roman"/>
          <w:szCs w:val="24"/>
          <w:lang w:eastAsia="it-IT"/>
        </w:rPr>
      </w:pPr>
      <w:r>
        <w:rPr>
          <w:rFonts w:cs="Times New Roman"/>
          <w:szCs w:val="24"/>
        </w:rPr>
        <w:t>Parini E.G. (2018), “</w:t>
      </w:r>
      <w:r w:rsidRPr="00266786">
        <w:rPr>
          <w:rFonts w:eastAsia="Times New Roman" w:cs="Times New Roman"/>
          <w:szCs w:val="24"/>
          <w:lang w:eastAsia="it-IT"/>
        </w:rPr>
        <w:t>Tra sociologia e letteratura. Per una mappa di una o più storie di incontri</w:t>
      </w:r>
      <w:r>
        <w:rPr>
          <w:rFonts w:eastAsia="Times New Roman" w:cs="Times New Roman"/>
          <w:szCs w:val="24"/>
          <w:lang w:eastAsia="it-IT"/>
        </w:rPr>
        <w:t xml:space="preserve">”, in </w:t>
      </w:r>
      <w:r>
        <w:rPr>
          <w:rFonts w:eastAsia="Times New Roman" w:cs="Times New Roman"/>
          <w:i/>
          <w:szCs w:val="24"/>
          <w:lang w:eastAsia="it-IT"/>
        </w:rPr>
        <w:t>Rassegna Italiana di Sociologia</w:t>
      </w:r>
      <w:r>
        <w:rPr>
          <w:rFonts w:eastAsia="Times New Roman" w:cs="Times New Roman"/>
          <w:szCs w:val="24"/>
          <w:lang w:eastAsia="it-IT"/>
        </w:rPr>
        <w:t xml:space="preserve">, </w:t>
      </w:r>
      <w:r w:rsidRPr="00266786">
        <w:rPr>
          <w:rFonts w:eastAsia="Times New Roman" w:cs="Times New Roman"/>
          <w:szCs w:val="24"/>
          <w:lang w:eastAsia="it-IT"/>
        </w:rPr>
        <w:t>1/2018:</w:t>
      </w:r>
      <w:r>
        <w:rPr>
          <w:rFonts w:eastAsia="Times New Roman" w:cs="Times New Roman"/>
          <w:szCs w:val="24"/>
          <w:lang w:eastAsia="it-IT"/>
        </w:rPr>
        <w:t xml:space="preserve"> </w:t>
      </w:r>
      <w:r w:rsidRPr="00266786">
        <w:rPr>
          <w:rFonts w:eastAsia="Times New Roman" w:cs="Times New Roman"/>
          <w:szCs w:val="24"/>
          <w:lang w:eastAsia="it-IT"/>
        </w:rPr>
        <w:t>LVIX</w:t>
      </w:r>
      <w:r>
        <w:rPr>
          <w:rFonts w:eastAsia="Times New Roman" w:cs="Times New Roman"/>
          <w:szCs w:val="24"/>
          <w:lang w:eastAsia="it-IT"/>
        </w:rPr>
        <w:t xml:space="preserve">, </w:t>
      </w:r>
      <w:r w:rsidRPr="00266786">
        <w:rPr>
          <w:rFonts w:eastAsia="Times New Roman" w:cs="Times New Roman"/>
          <w:szCs w:val="24"/>
          <w:lang w:eastAsia="it-IT"/>
        </w:rPr>
        <w:t>pp. 93-122</w:t>
      </w:r>
      <w:r>
        <w:rPr>
          <w:rFonts w:eastAsia="Times New Roman" w:cs="Times New Roman"/>
          <w:szCs w:val="24"/>
          <w:lang w:eastAsia="it-IT"/>
        </w:rPr>
        <w:t xml:space="preserve"> (rivista in classe A).</w:t>
      </w:r>
    </w:p>
    <w:p w14:paraId="7CB0228B" w14:textId="77777777" w:rsidR="00681C35" w:rsidRPr="00640F69" w:rsidRDefault="00681C35" w:rsidP="00681C35">
      <w:pPr>
        <w:jc w:val="both"/>
        <w:rPr>
          <w:rFonts w:cs="Times New Roman"/>
          <w:szCs w:val="24"/>
        </w:rPr>
      </w:pPr>
      <w:r>
        <w:rPr>
          <w:rFonts w:cs="Times New Roman"/>
          <w:szCs w:val="24"/>
        </w:rPr>
        <w:t xml:space="preserve">Parini E.G. (2018), “Il filosofo e il romanzo. Appunti di teoria sociale leggendo Ortega y Gasset che legge Cervantes”, in M.C. Federici, L. Pellicani (a cura di), </w:t>
      </w:r>
      <w:r>
        <w:rPr>
          <w:rFonts w:cs="Times New Roman"/>
          <w:i/>
          <w:szCs w:val="24"/>
        </w:rPr>
        <w:t>Rileggere Ortega y Gasset in una prospettiva sociologica</w:t>
      </w:r>
      <w:r>
        <w:rPr>
          <w:rFonts w:cs="Times New Roman"/>
          <w:szCs w:val="24"/>
        </w:rPr>
        <w:t xml:space="preserve">, Milano: </w:t>
      </w:r>
      <w:proofErr w:type="spellStart"/>
      <w:r>
        <w:rPr>
          <w:rFonts w:cs="Times New Roman"/>
          <w:szCs w:val="24"/>
        </w:rPr>
        <w:t>Meltemi</w:t>
      </w:r>
      <w:proofErr w:type="spellEnd"/>
      <w:r>
        <w:rPr>
          <w:rFonts w:cs="Times New Roman"/>
          <w:szCs w:val="24"/>
        </w:rPr>
        <w:t>.</w:t>
      </w:r>
    </w:p>
    <w:p w14:paraId="0C2A2EA1" w14:textId="77777777" w:rsidR="00681C35" w:rsidRDefault="00681C35" w:rsidP="00681C35">
      <w:pPr>
        <w:jc w:val="both"/>
        <w:rPr>
          <w:rFonts w:cs="Times New Roman"/>
          <w:szCs w:val="24"/>
        </w:rPr>
      </w:pPr>
    </w:p>
    <w:p w14:paraId="494B7AFA" w14:textId="77777777" w:rsidR="00681C35" w:rsidRPr="00266786" w:rsidRDefault="00681C35" w:rsidP="00681C35">
      <w:pPr>
        <w:spacing w:after="160" w:line="259" w:lineRule="auto"/>
        <w:rPr>
          <w:rFonts w:eastAsia="Times New Roman" w:cs="Times New Roman"/>
          <w:szCs w:val="24"/>
          <w:lang w:eastAsia="it-IT"/>
        </w:rPr>
      </w:pPr>
      <w:r>
        <w:rPr>
          <w:rFonts w:cs="Times New Roman"/>
          <w:szCs w:val="24"/>
        </w:rPr>
        <w:t xml:space="preserve">Parini E.G. (con O. Affuso) (2017), “Amore: più di una parola”, in O. Affuso e E.G. Parini (a cura di), </w:t>
      </w:r>
      <w:r w:rsidRPr="00266786">
        <w:rPr>
          <w:rFonts w:eastAsia="Times New Roman" w:cs="Times New Roman"/>
          <w:i/>
          <w:szCs w:val="24"/>
          <w:lang w:eastAsia="it-IT"/>
        </w:rPr>
        <w:t>Amor sacro e amor profano. Di alcune forme ed esperienze dell'amore contemporaneo</w:t>
      </w:r>
      <w:r>
        <w:rPr>
          <w:rFonts w:eastAsia="Times New Roman" w:cs="Times New Roman"/>
          <w:szCs w:val="24"/>
          <w:lang w:eastAsia="it-IT"/>
        </w:rPr>
        <w:t>, Cosenza: Pellegrini, pp. 7-22.</w:t>
      </w:r>
    </w:p>
    <w:p w14:paraId="6FB9B444" w14:textId="77777777" w:rsidR="00681C35" w:rsidRPr="00444B54" w:rsidRDefault="00681C35" w:rsidP="00681C35">
      <w:pPr>
        <w:spacing w:after="160" w:line="259" w:lineRule="auto"/>
        <w:jc w:val="both"/>
        <w:rPr>
          <w:rFonts w:eastAsia="Times New Roman" w:cs="Times New Roman"/>
          <w:szCs w:val="24"/>
          <w:lang w:eastAsia="it-IT"/>
        </w:rPr>
      </w:pPr>
      <w:r>
        <w:rPr>
          <w:rFonts w:cs="Times New Roman"/>
          <w:szCs w:val="24"/>
        </w:rPr>
        <w:t>Parini E.G. (2016), “</w:t>
      </w:r>
      <w:r w:rsidRPr="00444B54">
        <w:rPr>
          <w:rFonts w:eastAsia="Times New Roman" w:cs="Times New Roman"/>
          <w:szCs w:val="24"/>
          <w:lang w:eastAsia="it-IT"/>
        </w:rPr>
        <w:t>Sociologia e arte nella riflessione di Robert A. Nisbet</w:t>
      </w:r>
      <w:r>
        <w:rPr>
          <w:rFonts w:eastAsia="Times New Roman" w:cs="Times New Roman"/>
          <w:szCs w:val="24"/>
          <w:lang w:eastAsia="it-IT"/>
        </w:rPr>
        <w:t xml:space="preserve">”, in R. Nisbet, </w:t>
      </w:r>
      <w:r>
        <w:rPr>
          <w:rFonts w:eastAsia="Times New Roman" w:cs="Times New Roman"/>
          <w:i/>
          <w:szCs w:val="24"/>
          <w:lang w:eastAsia="it-IT"/>
        </w:rPr>
        <w:t>Sociologia e arte</w:t>
      </w:r>
      <w:r>
        <w:rPr>
          <w:rFonts w:eastAsia="Times New Roman" w:cs="Times New Roman"/>
          <w:szCs w:val="24"/>
          <w:lang w:eastAsia="it-IT"/>
        </w:rPr>
        <w:t xml:space="preserve">, Milano-Udine: </w:t>
      </w:r>
      <w:proofErr w:type="spellStart"/>
      <w:r>
        <w:rPr>
          <w:rFonts w:eastAsia="Times New Roman" w:cs="Times New Roman"/>
          <w:szCs w:val="24"/>
          <w:lang w:eastAsia="it-IT"/>
        </w:rPr>
        <w:t>Mimesis</w:t>
      </w:r>
      <w:proofErr w:type="spellEnd"/>
      <w:r>
        <w:rPr>
          <w:rFonts w:eastAsia="Times New Roman" w:cs="Times New Roman"/>
          <w:szCs w:val="24"/>
          <w:lang w:eastAsia="it-IT"/>
        </w:rPr>
        <w:t>, pp. 1-14.</w:t>
      </w:r>
    </w:p>
    <w:p w14:paraId="424580AD" w14:textId="77777777" w:rsidR="00681C35" w:rsidRDefault="00681C35" w:rsidP="00681C35">
      <w:pPr>
        <w:jc w:val="both"/>
        <w:rPr>
          <w:rFonts w:cs="Times New Roman"/>
          <w:szCs w:val="24"/>
        </w:rPr>
      </w:pPr>
    </w:p>
    <w:p w14:paraId="7F663CF1" w14:textId="77777777" w:rsidR="00681C35" w:rsidRDefault="00681C35" w:rsidP="00681C35">
      <w:pPr>
        <w:jc w:val="both"/>
        <w:rPr>
          <w:rFonts w:cs="Times New Roman"/>
          <w:szCs w:val="24"/>
        </w:rPr>
      </w:pPr>
      <w:r>
        <w:rPr>
          <w:rFonts w:cs="Times New Roman"/>
          <w:szCs w:val="24"/>
        </w:rPr>
        <w:t xml:space="preserve">Parini E.G. (2016), “Battezzati alla morte”, in </w:t>
      </w:r>
      <w:r>
        <w:rPr>
          <w:rFonts w:cs="Times New Roman"/>
          <w:i/>
          <w:szCs w:val="24"/>
        </w:rPr>
        <w:t>Minori Giustizia</w:t>
      </w:r>
      <w:r>
        <w:rPr>
          <w:rFonts w:cs="Times New Roman"/>
          <w:szCs w:val="24"/>
        </w:rPr>
        <w:t>, pp. 103-111.</w:t>
      </w:r>
    </w:p>
    <w:p w14:paraId="103CF06D" w14:textId="77777777" w:rsidR="00681C35" w:rsidRPr="00640F69" w:rsidRDefault="00681C35" w:rsidP="00681C35">
      <w:pPr>
        <w:jc w:val="both"/>
        <w:rPr>
          <w:rFonts w:cs="Times New Roman"/>
          <w:szCs w:val="24"/>
        </w:rPr>
      </w:pPr>
    </w:p>
    <w:p w14:paraId="0CE03747" w14:textId="77777777" w:rsidR="00681C35" w:rsidRPr="00681C35" w:rsidRDefault="00681C35" w:rsidP="00681C35">
      <w:pPr>
        <w:jc w:val="both"/>
        <w:rPr>
          <w:rFonts w:cs="Times New Roman"/>
          <w:szCs w:val="24"/>
        </w:rPr>
      </w:pPr>
      <w:r>
        <w:rPr>
          <w:rFonts w:cs="Times New Roman"/>
          <w:szCs w:val="24"/>
        </w:rPr>
        <w:t>Parini E.G. (2015), “</w:t>
      </w:r>
      <w:r w:rsidRPr="00E51B69">
        <w:rPr>
          <w:rFonts w:cs="Times New Roman"/>
          <w:szCs w:val="24"/>
        </w:rPr>
        <w:t xml:space="preserve">‘Mafie’: A National </w:t>
      </w:r>
      <w:proofErr w:type="spellStart"/>
      <w:r w:rsidRPr="00E51B69">
        <w:rPr>
          <w:rFonts w:cs="Times New Roman"/>
          <w:szCs w:val="24"/>
        </w:rPr>
        <w:t>Phenomenon</w:t>
      </w:r>
      <w:proofErr w:type="spellEnd"/>
      <w:r w:rsidRPr="00E51B69">
        <w:rPr>
          <w:rFonts w:cs="Times New Roman"/>
          <w:szCs w:val="24"/>
        </w:rPr>
        <w:t xml:space="preserve">?”, </w:t>
      </w:r>
      <w:r>
        <w:rPr>
          <w:rFonts w:cs="Times New Roman"/>
          <w:szCs w:val="24"/>
        </w:rPr>
        <w:t xml:space="preserve">in A. </w:t>
      </w:r>
      <w:r w:rsidRPr="00BB44B1">
        <w:rPr>
          <w:rFonts w:cs="Times New Roman"/>
          <w:szCs w:val="24"/>
        </w:rPr>
        <w:t xml:space="preserve">Mammone, </w:t>
      </w:r>
      <w:r>
        <w:rPr>
          <w:rFonts w:cs="Times New Roman"/>
          <w:szCs w:val="24"/>
        </w:rPr>
        <w:t>E.G. Parini</w:t>
      </w:r>
      <w:r w:rsidRPr="00BB44B1">
        <w:rPr>
          <w:rFonts w:cs="Times New Roman"/>
          <w:szCs w:val="24"/>
        </w:rPr>
        <w:t xml:space="preserve">, </w:t>
      </w:r>
      <w:r>
        <w:rPr>
          <w:rFonts w:cs="Times New Roman"/>
          <w:szCs w:val="24"/>
        </w:rPr>
        <w:t xml:space="preserve">G.A. </w:t>
      </w:r>
      <w:r w:rsidRPr="00BB44B1">
        <w:rPr>
          <w:rFonts w:cs="Times New Roman"/>
          <w:szCs w:val="24"/>
        </w:rPr>
        <w:t>Veltri (</w:t>
      </w:r>
      <w:r>
        <w:rPr>
          <w:rFonts w:cs="Times New Roman"/>
          <w:szCs w:val="24"/>
        </w:rPr>
        <w:t>a cura di</w:t>
      </w:r>
      <w:r w:rsidRPr="00BB44B1">
        <w:rPr>
          <w:rFonts w:cs="Times New Roman"/>
          <w:szCs w:val="24"/>
        </w:rPr>
        <w:t>)</w:t>
      </w:r>
      <w:r w:rsidRPr="00E51B69">
        <w:rPr>
          <w:rFonts w:cs="Times New Roman"/>
          <w:szCs w:val="24"/>
        </w:rPr>
        <w:t xml:space="preserve">, </w:t>
      </w:r>
      <w:proofErr w:type="spellStart"/>
      <w:r w:rsidRPr="00640F69">
        <w:rPr>
          <w:rFonts w:cs="Times New Roman"/>
          <w:i/>
          <w:szCs w:val="24"/>
        </w:rPr>
        <w:t>Routledge</w:t>
      </w:r>
      <w:proofErr w:type="spellEnd"/>
      <w:r w:rsidRPr="00640F69">
        <w:rPr>
          <w:rFonts w:cs="Times New Roman"/>
          <w:i/>
          <w:szCs w:val="24"/>
        </w:rPr>
        <w:t xml:space="preserve"> </w:t>
      </w:r>
      <w:proofErr w:type="spellStart"/>
      <w:r w:rsidRPr="00640F69">
        <w:rPr>
          <w:rFonts w:cs="Times New Roman"/>
          <w:i/>
          <w:szCs w:val="24"/>
        </w:rPr>
        <w:t>Handbook</w:t>
      </w:r>
      <w:proofErr w:type="spellEnd"/>
      <w:r w:rsidRPr="00640F69">
        <w:rPr>
          <w:rFonts w:cs="Times New Roman"/>
          <w:i/>
          <w:szCs w:val="24"/>
        </w:rPr>
        <w:t xml:space="preserve"> of Contemporary </w:t>
      </w:r>
      <w:proofErr w:type="spellStart"/>
      <w:r w:rsidRPr="00640F69">
        <w:rPr>
          <w:rFonts w:cs="Times New Roman"/>
          <w:i/>
          <w:szCs w:val="24"/>
        </w:rPr>
        <w:t>Italy</w:t>
      </w:r>
      <w:proofErr w:type="spellEnd"/>
      <w:r w:rsidRPr="00640F69">
        <w:rPr>
          <w:rFonts w:cs="Times New Roman"/>
          <w:i/>
          <w:szCs w:val="24"/>
        </w:rPr>
        <w:t xml:space="preserve">. </w:t>
      </w:r>
      <w:r w:rsidRPr="00681C35">
        <w:rPr>
          <w:rFonts w:cs="Times New Roman"/>
          <w:i/>
          <w:szCs w:val="24"/>
        </w:rPr>
        <w:t xml:space="preserve">History, </w:t>
      </w:r>
      <w:proofErr w:type="spellStart"/>
      <w:r w:rsidRPr="00681C35">
        <w:rPr>
          <w:rFonts w:cs="Times New Roman"/>
          <w:i/>
          <w:szCs w:val="24"/>
        </w:rPr>
        <w:t>Politics</w:t>
      </w:r>
      <w:proofErr w:type="spellEnd"/>
      <w:r w:rsidRPr="00681C35">
        <w:rPr>
          <w:rFonts w:cs="Times New Roman"/>
          <w:i/>
          <w:szCs w:val="24"/>
        </w:rPr>
        <w:t>, Society</w:t>
      </w:r>
      <w:r w:rsidRPr="00681C35">
        <w:rPr>
          <w:rFonts w:cs="Times New Roman"/>
          <w:szCs w:val="24"/>
        </w:rPr>
        <w:t xml:space="preserve">, London-New York: </w:t>
      </w:r>
      <w:proofErr w:type="spellStart"/>
      <w:r w:rsidRPr="00681C35">
        <w:rPr>
          <w:rFonts w:cs="Times New Roman"/>
          <w:szCs w:val="24"/>
        </w:rPr>
        <w:t>Routledge</w:t>
      </w:r>
      <w:proofErr w:type="spellEnd"/>
      <w:r w:rsidRPr="00681C35">
        <w:rPr>
          <w:rFonts w:cs="Times New Roman"/>
          <w:szCs w:val="24"/>
        </w:rPr>
        <w:t>.</w:t>
      </w:r>
    </w:p>
    <w:p w14:paraId="10B562AE" w14:textId="77777777" w:rsidR="00681C35" w:rsidRPr="00681C35" w:rsidRDefault="00681C35" w:rsidP="00681C35">
      <w:pPr>
        <w:jc w:val="both"/>
        <w:rPr>
          <w:rFonts w:cs="Times New Roman"/>
          <w:szCs w:val="24"/>
        </w:rPr>
      </w:pPr>
    </w:p>
    <w:p w14:paraId="1997766B" w14:textId="77777777" w:rsidR="00681C35" w:rsidRPr="00444B54" w:rsidRDefault="00681C35" w:rsidP="00681C35">
      <w:pPr>
        <w:rPr>
          <w:rFonts w:eastAsia="Times New Roman" w:cs="Times New Roman"/>
          <w:szCs w:val="24"/>
          <w:lang w:eastAsia="it-IT"/>
        </w:rPr>
      </w:pPr>
      <w:r w:rsidRPr="00D14522">
        <w:rPr>
          <w:rFonts w:cs="Times New Roman"/>
          <w:szCs w:val="24"/>
        </w:rPr>
        <w:t>Parini E.G. (2015), “I sociologi</w:t>
      </w:r>
      <w:r>
        <w:rPr>
          <w:rFonts w:cs="Times New Roman"/>
          <w:szCs w:val="24"/>
        </w:rPr>
        <w:t xml:space="preserve"> e la letteratura”, in A. Romeo (a cura di), </w:t>
      </w:r>
      <w:r w:rsidRPr="00444B54">
        <w:rPr>
          <w:rFonts w:eastAsia="Times New Roman" w:cs="Times New Roman"/>
          <w:i/>
          <w:szCs w:val="24"/>
          <w:lang w:eastAsia="it-IT"/>
        </w:rPr>
        <w:t>Sociologia dei processi culturali. Concetti e temi</w:t>
      </w:r>
      <w:r>
        <w:rPr>
          <w:rFonts w:eastAsia="Times New Roman" w:cs="Times New Roman"/>
          <w:szCs w:val="24"/>
          <w:lang w:eastAsia="it-IT"/>
        </w:rPr>
        <w:t xml:space="preserve">, Milano-Udine: </w:t>
      </w:r>
      <w:proofErr w:type="spellStart"/>
      <w:r>
        <w:rPr>
          <w:rFonts w:eastAsia="Times New Roman" w:cs="Times New Roman"/>
          <w:szCs w:val="24"/>
          <w:lang w:eastAsia="it-IT"/>
        </w:rPr>
        <w:t>Mimesis</w:t>
      </w:r>
      <w:proofErr w:type="spellEnd"/>
      <w:r>
        <w:rPr>
          <w:rFonts w:eastAsia="Times New Roman" w:cs="Times New Roman"/>
          <w:szCs w:val="24"/>
          <w:lang w:eastAsia="it-IT"/>
        </w:rPr>
        <w:t>, pp. 191-206.</w:t>
      </w:r>
    </w:p>
    <w:p w14:paraId="62A6AC1A" w14:textId="77777777" w:rsidR="00681C35" w:rsidRDefault="00681C35" w:rsidP="00681C35">
      <w:pPr>
        <w:jc w:val="both"/>
        <w:rPr>
          <w:rFonts w:cs="Times New Roman"/>
          <w:szCs w:val="24"/>
        </w:rPr>
      </w:pPr>
    </w:p>
    <w:p w14:paraId="2F255B5B" w14:textId="77777777" w:rsidR="00681C35" w:rsidRPr="00D14522" w:rsidRDefault="00681C35" w:rsidP="00681C35">
      <w:pPr>
        <w:jc w:val="both"/>
        <w:rPr>
          <w:rFonts w:cs="Times New Roman"/>
          <w:szCs w:val="24"/>
        </w:rPr>
      </w:pPr>
      <w:r w:rsidRPr="00BB44B1">
        <w:rPr>
          <w:rFonts w:cs="Times New Roman"/>
          <w:szCs w:val="24"/>
        </w:rPr>
        <w:t>Parini E.G. (</w:t>
      </w:r>
      <w:r>
        <w:rPr>
          <w:rFonts w:cs="Times New Roman"/>
          <w:szCs w:val="24"/>
        </w:rPr>
        <w:t>2014</w:t>
      </w:r>
      <w:r w:rsidRPr="00BB44B1">
        <w:rPr>
          <w:rFonts w:cs="Times New Roman"/>
          <w:szCs w:val="24"/>
        </w:rPr>
        <w:t xml:space="preserve">), "La scienza, la tecnica, la società" in T. Grande, E.G. Parini (a cura di), </w:t>
      </w:r>
      <w:r w:rsidRPr="00BB44B1">
        <w:rPr>
          <w:rFonts w:cs="Times New Roman"/>
          <w:i/>
          <w:szCs w:val="24"/>
        </w:rPr>
        <w:t>Sociologia. Problemi, teorie, intrecci storici</w:t>
      </w:r>
      <w:r w:rsidRPr="00BB44B1">
        <w:rPr>
          <w:rFonts w:cs="Times New Roman"/>
          <w:szCs w:val="24"/>
        </w:rPr>
        <w:t>, Roma: Carocci.</w:t>
      </w:r>
    </w:p>
    <w:p w14:paraId="472E79D7" w14:textId="77777777" w:rsidR="00681C35" w:rsidRPr="00681C35" w:rsidRDefault="00681C35" w:rsidP="00681C35">
      <w:pPr>
        <w:jc w:val="both"/>
        <w:rPr>
          <w:rFonts w:cs="Times New Roman"/>
          <w:szCs w:val="24"/>
        </w:rPr>
      </w:pPr>
    </w:p>
    <w:p w14:paraId="5D050765" w14:textId="77777777" w:rsidR="00681C35" w:rsidRPr="003A7AE5" w:rsidRDefault="00681C35" w:rsidP="00681C35">
      <w:pPr>
        <w:jc w:val="both"/>
        <w:rPr>
          <w:rFonts w:cs="Times New Roman"/>
          <w:szCs w:val="24"/>
          <w:lang w:val="en-US"/>
        </w:rPr>
      </w:pPr>
      <w:r w:rsidRPr="00681C35">
        <w:rPr>
          <w:rFonts w:cs="Times New Roman"/>
          <w:szCs w:val="24"/>
        </w:rPr>
        <w:t>Parini E.G. (2014), "</w:t>
      </w:r>
      <w:proofErr w:type="spellStart"/>
      <w:r w:rsidRPr="00681C35">
        <w:rPr>
          <w:rFonts w:cs="Times New Roman"/>
          <w:szCs w:val="24"/>
        </w:rPr>
        <w:t>’Ndrangheta</w:t>
      </w:r>
      <w:proofErr w:type="spellEnd"/>
      <w:r w:rsidRPr="00681C35">
        <w:rPr>
          <w:rFonts w:cs="Times New Roman"/>
          <w:szCs w:val="24"/>
        </w:rPr>
        <w:t xml:space="preserve">. </w:t>
      </w:r>
      <w:r w:rsidRPr="003A7AE5">
        <w:rPr>
          <w:rFonts w:cs="Times New Roman"/>
          <w:szCs w:val="24"/>
          <w:lang w:val="en-US"/>
        </w:rPr>
        <w:t xml:space="preserve">Multilevel Criminal System of Power and Economic Accumulation", in N. Serenata (a </w:t>
      </w:r>
      <w:proofErr w:type="spellStart"/>
      <w:r w:rsidRPr="003A7AE5">
        <w:rPr>
          <w:rFonts w:cs="Times New Roman"/>
          <w:szCs w:val="24"/>
          <w:lang w:val="en-US"/>
        </w:rPr>
        <w:t>cura</w:t>
      </w:r>
      <w:proofErr w:type="spellEnd"/>
      <w:r w:rsidRPr="003A7AE5">
        <w:rPr>
          <w:rFonts w:cs="Times New Roman"/>
          <w:szCs w:val="24"/>
          <w:lang w:val="en-US"/>
        </w:rPr>
        <w:t xml:space="preserve"> di), </w:t>
      </w:r>
      <w:r w:rsidRPr="003A7AE5">
        <w:rPr>
          <w:rFonts w:cs="Times New Roman"/>
          <w:i/>
          <w:szCs w:val="24"/>
          <w:lang w:val="en-US"/>
        </w:rPr>
        <w:t>The 'Ndrangheta and Sacra Corona Unita</w:t>
      </w:r>
      <w:r w:rsidRPr="003A7AE5">
        <w:rPr>
          <w:rFonts w:cs="Times New Roman"/>
          <w:szCs w:val="24"/>
          <w:lang w:val="en-US"/>
        </w:rPr>
        <w:t>, Heidelberg New York Dordrecht London: Springer, 2014, pp. 51-62.</w:t>
      </w:r>
    </w:p>
    <w:p w14:paraId="24F982D0" w14:textId="77777777" w:rsidR="00681C35" w:rsidRPr="003A7AE5" w:rsidRDefault="00681C35" w:rsidP="00681C35">
      <w:pPr>
        <w:jc w:val="both"/>
        <w:rPr>
          <w:rFonts w:cs="Times New Roman"/>
          <w:szCs w:val="24"/>
          <w:lang w:val="en-US"/>
        </w:rPr>
      </w:pPr>
    </w:p>
    <w:p w14:paraId="131C263B" w14:textId="77777777" w:rsidR="00681C35" w:rsidRPr="00BB44B1" w:rsidRDefault="00681C35" w:rsidP="00681C35">
      <w:pPr>
        <w:jc w:val="both"/>
        <w:rPr>
          <w:rFonts w:cs="Times New Roman"/>
          <w:szCs w:val="24"/>
        </w:rPr>
      </w:pPr>
      <w:r w:rsidRPr="00BB44B1">
        <w:rPr>
          <w:rFonts w:cs="Times New Roman"/>
          <w:szCs w:val="24"/>
        </w:rPr>
        <w:t xml:space="preserve">Parini E.G. (2012), "Studiare le mafie, studiare la società. La mafia come radiografia di un potere che cambia", in M. Massari (a cura di), </w:t>
      </w:r>
      <w:r w:rsidRPr="00BB44B1">
        <w:rPr>
          <w:rFonts w:cs="Times New Roman"/>
          <w:i/>
          <w:szCs w:val="24"/>
        </w:rPr>
        <w:t>Attraverso lo specchio</w:t>
      </w:r>
      <w:r w:rsidRPr="00BB44B1">
        <w:rPr>
          <w:rFonts w:cs="Times New Roman"/>
          <w:szCs w:val="24"/>
        </w:rPr>
        <w:t>, Cosenza: Pellegrini, pp. 177-192.</w:t>
      </w:r>
    </w:p>
    <w:p w14:paraId="39F34F8B" w14:textId="77777777" w:rsidR="00681C35" w:rsidRPr="00BB44B1" w:rsidRDefault="00681C35" w:rsidP="00681C35">
      <w:pPr>
        <w:jc w:val="both"/>
        <w:rPr>
          <w:rFonts w:cs="Times New Roman"/>
          <w:szCs w:val="24"/>
        </w:rPr>
      </w:pPr>
    </w:p>
    <w:p w14:paraId="463F647B" w14:textId="77777777" w:rsidR="00681C35" w:rsidRPr="00BB44B1" w:rsidRDefault="00681C35" w:rsidP="00681C35">
      <w:pPr>
        <w:jc w:val="both"/>
        <w:rPr>
          <w:rFonts w:cs="Times New Roman"/>
          <w:szCs w:val="24"/>
        </w:rPr>
      </w:pPr>
      <w:r w:rsidRPr="00BB44B1">
        <w:rPr>
          <w:rFonts w:cs="Times New Roman"/>
          <w:szCs w:val="24"/>
        </w:rPr>
        <w:t xml:space="preserve">Parini E.G. (2012), "Falcone, la strage di Capaci e l'antimafia sociale", in </w:t>
      </w:r>
      <w:r w:rsidRPr="00BB44B1">
        <w:rPr>
          <w:rFonts w:cs="Times New Roman"/>
          <w:i/>
          <w:szCs w:val="24"/>
        </w:rPr>
        <w:t>Quaderni della legalità 2</w:t>
      </w:r>
      <w:r w:rsidRPr="00BB44B1">
        <w:rPr>
          <w:rFonts w:cs="Times New Roman"/>
          <w:szCs w:val="24"/>
        </w:rPr>
        <w:t>, Cosenza: Progetto Editoriale 2000</w:t>
      </w:r>
      <w:r>
        <w:rPr>
          <w:rFonts w:cs="Times New Roman"/>
          <w:szCs w:val="24"/>
        </w:rPr>
        <w:t>,</w:t>
      </w:r>
      <w:r w:rsidRPr="00BB44B1">
        <w:rPr>
          <w:rFonts w:cs="Times New Roman"/>
          <w:szCs w:val="24"/>
        </w:rPr>
        <w:t xml:space="preserve"> pp. 51-67.</w:t>
      </w:r>
    </w:p>
    <w:p w14:paraId="08FEAC7C" w14:textId="77777777" w:rsidR="00681C35" w:rsidRPr="00BB44B1" w:rsidRDefault="00681C35" w:rsidP="00681C35">
      <w:pPr>
        <w:jc w:val="both"/>
        <w:rPr>
          <w:rFonts w:cs="Times New Roman"/>
          <w:szCs w:val="24"/>
        </w:rPr>
      </w:pPr>
    </w:p>
    <w:p w14:paraId="2D2BD6CE" w14:textId="77777777" w:rsidR="00681C35" w:rsidRPr="00BB44B1" w:rsidRDefault="00681C35" w:rsidP="00681C35">
      <w:pPr>
        <w:jc w:val="both"/>
        <w:rPr>
          <w:rFonts w:cs="Times New Roman"/>
          <w:szCs w:val="24"/>
        </w:rPr>
      </w:pPr>
      <w:r w:rsidRPr="00BB44B1">
        <w:rPr>
          <w:rFonts w:cs="Times New Roman"/>
          <w:szCs w:val="24"/>
        </w:rPr>
        <w:t>Parini E.G. (2011), “</w:t>
      </w:r>
      <w:proofErr w:type="spellStart"/>
      <w:r w:rsidRPr="00BB44B1">
        <w:rPr>
          <w:rFonts w:cs="Times New Roman"/>
          <w:szCs w:val="24"/>
        </w:rPr>
        <w:t>'Ndrangheta</w:t>
      </w:r>
      <w:proofErr w:type="spellEnd"/>
      <w:r w:rsidRPr="00BB44B1">
        <w:rPr>
          <w:rFonts w:cs="Times New Roman"/>
          <w:szCs w:val="24"/>
        </w:rPr>
        <w:t xml:space="preserve">. Un prisma di potere", in A. Mammone, N. Tranfaglia, G. A. Veltri (a cura di), </w:t>
      </w:r>
      <w:r w:rsidRPr="00BB44B1">
        <w:rPr>
          <w:rFonts w:cs="Times New Roman"/>
          <w:i/>
          <w:szCs w:val="24"/>
        </w:rPr>
        <w:t>Un Paese normale?</w:t>
      </w:r>
      <w:r w:rsidRPr="00BB44B1">
        <w:rPr>
          <w:rFonts w:cs="Times New Roman"/>
          <w:szCs w:val="24"/>
        </w:rPr>
        <w:t>, Milano: Baldini Castoldi Dalai, pp. 363-382.</w:t>
      </w:r>
    </w:p>
    <w:p w14:paraId="05DC7ACD" w14:textId="77777777" w:rsidR="00681C35" w:rsidRPr="00BB44B1" w:rsidRDefault="00681C35" w:rsidP="00681C35">
      <w:pPr>
        <w:jc w:val="both"/>
        <w:rPr>
          <w:rFonts w:cs="Times New Roman"/>
          <w:szCs w:val="24"/>
        </w:rPr>
      </w:pPr>
    </w:p>
    <w:p w14:paraId="765FB567" w14:textId="77777777" w:rsidR="00681C35" w:rsidRPr="00BB44B1" w:rsidRDefault="00681C35" w:rsidP="00681C35">
      <w:pPr>
        <w:jc w:val="both"/>
        <w:rPr>
          <w:rFonts w:cs="Times New Roman"/>
          <w:szCs w:val="24"/>
          <w:lang w:val="en-US"/>
        </w:rPr>
      </w:pPr>
      <w:r w:rsidRPr="00BB44B1">
        <w:rPr>
          <w:rFonts w:cs="Times New Roman"/>
          <w:szCs w:val="24"/>
          <w:lang w:val="en-US"/>
        </w:rPr>
        <w:t xml:space="preserve">Parini E.G. (2010), </w:t>
      </w:r>
      <w:r>
        <w:rPr>
          <w:rFonts w:cs="Times New Roman"/>
          <w:szCs w:val="24"/>
          <w:lang w:val="en-US"/>
        </w:rPr>
        <w:t>"The strongest mafia: ’</w:t>
      </w:r>
      <w:r w:rsidRPr="00BB44B1">
        <w:rPr>
          <w:rFonts w:cs="Times New Roman"/>
          <w:szCs w:val="24"/>
          <w:lang w:val="en-US"/>
        </w:rPr>
        <w:t xml:space="preserve">Ndrangheta made in Calabria", in A. </w:t>
      </w:r>
      <w:proofErr w:type="spellStart"/>
      <w:r w:rsidRPr="00BB44B1">
        <w:rPr>
          <w:rFonts w:cs="Times New Roman"/>
          <w:szCs w:val="24"/>
          <w:lang w:val="en-US"/>
        </w:rPr>
        <w:t>Mammone</w:t>
      </w:r>
      <w:proofErr w:type="spellEnd"/>
      <w:r w:rsidRPr="00BB44B1">
        <w:rPr>
          <w:rFonts w:cs="Times New Roman"/>
          <w:szCs w:val="24"/>
          <w:lang w:val="en-US"/>
        </w:rPr>
        <w:t xml:space="preserve">, G.A. </w:t>
      </w:r>
      <w:proofErr w:type="spellStart"/>
      <w:r w:rsidRPr="00BB44B1">
        <w:rPr>
          <w:rFonts w:cs="Times New Roman"/>
          <w:szCs w:val="24"/>
          <w:lang w:val="en-US"/>
        </w:rPr>
        <w:t>Veltri</w:t>
      </w:r>
      <w:proofErr w:type="spellEnd"/>
      <w:r w:rsidRPr="00BB44B1">
        <w:rPr>
          <w:rFonts w:cs="Times New Roman"/>
          <w:szCs w:val="24"/>
          <w:lang w:val="en-US"/>
        </w:rPr>
        <w:t xml:space="preserve"> (a </w:t>
      </w:r>
      <w:proofErr w:type="spellStart"/>
      <w:r w:rsidRPr="00BB44B1">
        <w:rPr>
          <w:rFonts w:cs="Times New Roman"/>
          <w:szCs w:val="24"/>
          <w:lang w:val="en-US"/>
        </w:rPr>
        <w:t>cura</w:t>
      </w:r>
      <w:proofErr w:type="spellEnd"/>
      <w:r w:rsidRPr="00BB44B1">
        <w:rPr>
          <w:rFonts w:cs="Times New Roman"/>
          <w:szCs w:val="24"/>
          <w:lang w:val="en-US"/>
        </w:rPr>
        <w:t xml:space="preserve"> di), </w:t>
      </w:r>
      <w:r w:rsidRPr="00BB44B1">
        <w:rPr>
          <w:rFonts w:cs="Times New Roman"/>
          <w:i/>
          <w:szCs w:val="24"/>
          <w:lang w:val="en-US"/>
        </w:rPr>
        <w:t>Italy Today: the sick man of Europe</w:t>
      </w:r>
      <w:r w:rsidRPr="00BB44B1">
        <w:rPr>
          <w:rFonts w:cs="Times New Roman"/>
          <w:szCs w:val="24"/>
          <w:lang w:val="en-US"/>
        </w:rPr>
        <w:t>, London-New York: Routledge, pp. 173-184.</w:t>
      </w:r>
    </w:p>
    <w:p w14:paraId="50BF33B1" w14:textId="77777777" w:rsidR="00681C35" w:rsidRPr="00BB44B1" w:rsidRDefault="00681C35" w:rsidP="00681C35">
      <w:pPr>
        <w:jc w:val="both"/>
        <w:rPr>
          <w:rFonts w:cs="Times New Roman"/>
          <w:szCs w:val="24"/>
          <w:lang w:val="en-US"/>
        </w:rPr>
      </w:pPr>
    </w:p>
    <w:p w14:paraId="522EF021" w14:textId="77777777" w:rsidR="00681C35" w:rsidRPr="00BB44B1" w:rsidRDefault="00681C35" w:rsidP="00681C35">
      <w:pPr>
        <w:jc w:val="both"/>
        <w:rPr>
          <w:rFonts w:cs="Times New Roman"/>
          <w:szCs w:val="24"/>
        </w:rPr>
      </w:pPr>
      <w:r w:rsidRPr="00BB44B1">
        <w:rPr>
          <w:rFonts w:cs="Times New Roman"/>
          <w:szCs w:val="24"/>
        </w:rPr>
        <w:t xml:space="preserve">Parini E.G. (2010), "Intessere alleanze. Sul rapporto tra letteratura, mafia e ricerca sociale", in S. Floriani, R. </w:t>
      </w:r>
      <w:proofErr w:type="spellStart"/>
      <w:r w:rsidRPr="00BB44B1">
        <w:rPr>
          <w:rFonts w:cs="Times New Roman"/>
          <w:szCs w:val="24"/>
        </w:rPr>
        <w:t>Siebert</w:t>
      </w:r>
      <w:proofErr w:type="spellEnd"/>
      <w:r w:rsidRPr="00BB44B1">
        <w:rPr>
          <w:rFonts w:cs="Times New Roman"/>
          <w:szCs w:val="24"/>
        </w:rPr>
        <w:t xml:space="preserve"> (a cura di), </w:t>
      </w:r>
      <w:r w:rsidRPr="00BB44B1">
        <w:rPr>
          <w:rFonts w:cs="Times New Roman"/>
          <w:i/>
          <w:szCs w:val="24"/>
        </w:rPr>
        <w:t>Incontri fra le righe</w:t>
      </w:r>
      <w:r w:rsidRPr="00BB44B1">
        <w:rPr>
          <w:rFonts w:cs="Times New Roman"/>
          <w:szCs w:val="24"/>
        </w:rPr>
        <w:t>, Cosenza: Pellegrini, pp. 117-134.</w:t>
      </w:r>
    </w:p>
    <w:p w14:paraId="6DBF123A" w14:textId="77777777" w:rsidR="00681C35" w:rsidRPr="00BB44B1" w:rsidRDefault="00681C35" w:rsidP="00681C35">
      <w:pPr>
        <w:jc w:val="both"/>
        <w:rPr>
          <w:rFonts w:cs="Times New Roman"/>
          <w:szCs w:val="24"/>
        </w:rPr>
      </w:pPr>
    </w:p>
    <w:p w14:paraId="562B3F05" w14:textId="77777777" w:rsidR="00681C35" w:rsidRPr="00BB44B1" w:rsidRDefault="00681C35" w:rsidP="00681C35">
      <w:pPr>
        <w:jc w:val="both"/>
        <w:rPr>
          <w:rFonts w:cs="Times New Roman"/>
          <w:szCs w:val="24"/>
        </w:rPr>
      </w:pPr>
      <w:r w:rsidRPr="00BB44B1">
        <w:rPr>
          <w:rFonts w:cs="Times New Roman"/>
          <w:szCs w:val="24"/>
        </w:rPr>
        <w:lastRenderedPageBreak/>
        <w:t xml:space="preserve">Loprieno D., Parini E.G. (2010), "La piramide dell'arroganza. Una riflessione sui fatti di Rosarno", in </w:t>
      </w:r>
      <w:r w:rsidRPr="00BB44B1">
        <w:rPr>
          <w:rFonts w:cs="Times New Roman"/>
          <w:i/>
          <w:szCs w:val="24"/>
        </w:rPr>
        <w:t>Federalismi.it</w:t>
      </w:r>
      <w:r w:rsidRPr="00BB44B1">
        <w:rPr>
          <w:rFonts w:cs="Times New Roman"/>
          <w:szCs w:val="24"/>
        </w:rPr>
        <w:t>, Vol. 1, pp. 1-7.</w:t>
      </w:r>
    </w:p>
    <w:p w14:paraId="541D77B6" w14:textId="77777777" w:rsidR="00681C35" w:rsidRPr="00BB44B1" w:rsidRDefault="00681C35" w:rsidP="00681C35">
      <w:pPr>
        <w:jc w:val="both"/>
        <w:rPr>
          <w:rFonts w:cs="Times New Roman"/>
          <w:szCs w:val="24"/>
        </w:rPr>
      </w:pPr>
    </w:p>
    <w:p w14:paraId="0986533E" w14:textId="77777777" w:rsidR="00681C35" w:rsidRPr="00BB44B1" w:rsidRDefault="00681C35" w:rsidP="00681C35">
      <w:pPr>
        <w:jc w:val="both"/>
        <w:rPr>
          <w:rFonts w:cs="Times New Roman"/>
          <w:szCs w:val="24"/>
        </w:rPr>
      </w:pPr>
      <w:r w:rsidRPr="00BB44B1">
        <w:rPr>
          <w:rFonts w:cs="Times New Roman"/>
          <w:szCs w:val="24"/>
        </w:rPr>
        <w:t xml:space="preserve">Parini E.G. (2010), "Costruttori (sociali) di verità?", in A. Santambrogio (a cura di), </w:t>
      </w:r>
      <w:proofErr w:type="spellStart"/>
      <w:r w:rsidRPr="00BB44B1">
        <w:rPr>
          <w:rFonts w:cs="Times New Roman"/>
          <w:i/>
          <w:szCs w:val="24"/>
        </w:rPr>
        <w:t>Costruzionismo</w:t>
      </w:r>
      <w:proofErr w:type="spellEnd"/>
      <w:r w:rsidRPr="00BB44B1">
        <w:rPr>
          <w:rFonts w:cs="Times New Roman"/>
          <w:i/>
          <w:szCs w:val="24"/>
        </w:rPr>
        <w:t xml:space="preserve"> e scienze sociali</w:t>
      </w:r>
      <w:r w:rsidRPr="00BB44B1">
        <w:rPr>
          <w:rFonts w:cs="Times New Roman"/>
          <w:szCs w:val="24"/>
        </w:rPr>
        <w:t>, Perugia: Morlacchi, pp. 237-250.</w:t>
      </w:r>
    </w:p>
    <w:p w14:paraId="01342800" w14:textId="77777777" w:rsidR="00681C35" w:rsidRPr="00BB44B1" w:rsidRDefault="00681C35" w:rsidP="00681C35">
      <w:pPr>
        <w:jc w:val="both"/>
        <w:rPr>
          <w:rFonts w:cs="Times New Roman"/>
          <w:szCs w:val="24"/>
        </w:rPr>
      </w:pPr>
    </w:p>
    <w:p w14:paraId="48EF3D80" w14:textId="77777777" w:rsidR="00681C35" w:rsidRPr="00BB44B1" w:rsidRDefault="00681C35" w:rsidP="00681C35">
      <w:pPr>
        <w:jc w:val="both"/>
        <w:rPr>
          <w:rFonts w:cs="Times New Roman"/>
          <w:szCs w:val="24"/>
        </w:rPr>
      </w:pPr>
      <w:r w:rsidRPr="00BB44B1">
        <w:rPr>
          <w:rFonts w:cs="Times New Roman"/>
          <w:szCs w:val="24"/>
        </w:rPr>
        <w:t xml:space="preserve">Parini E.G., "La deriva religiosa della scienza", in D. Loprieno, N. Fiorita (a cura di), </w:t>
      </w:r>
      <w:r w:rsidRPr="00BB44B1">
        <w:rPr>
          <w:rFonts w:cs="Times New Roman"/>
          <w:i/>
          <w:szCs w:val="24"/>
        </w:rPr>
        <w:t>La libertà di manifestazione del pensiero e la libertà religiosa nelle società multiculturali</w:t>
      </w:r>
      <w:r w:rsidRPr="00BB44B1">
        <w:rPr>
          <w:rFonts w:cs="Times New Roman"/>
          <w:szCs w:val="24"/>
        </w:rPr>
        <w:t>, Firenze: FUP, 2009, pp. 235-247.</w:t>
      </w:r>
    </w:p>
    <w:p w14:paraId="1D172581" w14:textId="77777777" w:rsidR="00681C35" w:rsidRPr="00BB44B1" w:rsidRDefault="00681C35" w:rsidP="00681C35">
      <w:pPr>
        <w:jc w:val="both"/>
        <w:rPr>
          <w:rFonts w:cs="Times New Roman"/>
          <w:szCs w:val="24"/>
        </w:rPr>
      </w:pPr>
    </w:p>
    <w:p w14:paraId="1C06882D" w14:textId="77777777" w:rsidR="00681C35" w:rsidRPr="00BB44B1" w:rsidRDefault="00681C35" w:rsidP="00681C35">
      <w:pPr>
        <w:jc w:val="both"/>
        <w:rPr>
          <w:rFonts w:cs="Times New Roman"/>
          <w:szCs w:val="24"/>
        </w:rPr>
      </w:pPr>
      <w:r w:rsidRPr="00BB44B1">
        <w:rPr>
          <w:rFonts w:cs="Times New Roman"/>
          <w:szCs w:val="24"/>
        </w:rPr>
        <w:t xml:space="preserve">Loprieno D., Parini E.G., 2009, "Intervista a Franco Cassano", in </w:t>
      </w:r>
      <w:proofErr w:type="spellStart"/>
      <w:r w:rsidRPr="00BB44B1">
        <w:rPr>
          <w:rFonts w:cs="Times New Roman"/>
          <w:i/>
          <w:szCs w:val="24"/>
        </w:rPr>
        <w:t>Daedalus</w:t>
      </w:r>
      <w:proofErr w:type="spellEnd"/>
      <w:r w:rsidRPr="00BB44B1">
        <w:rPr>
          <w:rFonts w:cs="Times New Roman"/>
          <w:szCs w:val="24"/>
        </w:rPr>
        <w:t>, pp. 1-21.</w:t>
      </w:r>
    </w:p>
    <w:p w14:paraId="41A2F6AC" w14:textId="77777777" w:rsidR="00681C35" w:rsidRPr="00BB44B1" w:rsidRDefault="00681C35" w:rsidP="00681C35">
      <w:pPr>
        <w:jc w:val="both"/>
        <w:rPr>
          <w:rFonts w:cs="Times New Roman"/>
          <w:szCs w:val="24"/>
        </w:rPr>
      </w:pPr>
    </w:p>
    <w:p w14:paraId="23DDF389" w14:textId="77777777" w:rsidR="00681C35" w:rsidRPr="00BB44B1" w:rsidRDefault="00681C35" w:rsidP="00681C35">
      <w:pPr>
        <w:jc w:val="both"/>
        <w:rPr>
          <w:rFonts w:cs="Times New Roman"/>
          <w:szCs w:val="24"/>
        </w:rPr>
      </w:pPr>
      <w:r w:rsidRPr="00BB44B1">
        <w:rPr>
          <w:rFonts w:cs="Times New Roman"/>
          <w:szCs w:val="24"/>
        </w:rPr>
        <w:t xml:space="preserve">Parini E.G. (2007), "Devianza e criminalità", in T. Grande, E.G. Parini (a cura di), </w:t>
      </w:r>
      <w:r w:rsidRPr="00BB44B1">
        <w:rPr>
          <w:rFonts w:cs="Times New Roman"/>
          <w:i/>
          <w:szCs w:val="24"/>
        </w:rPr>
        <w:t>Studiare la società. Questioni, concetti, teorie</w:t>
      </w:r>
      <w:r w:rsidRPr="00BB44B1">
        <w:rPr>
          <w:rFonts w:cs="Times New Roman"/>
          <w:szCs w:val="24"/>
        </w:rPr>
        <w:t>, Roma: Carocci, pp. 151-172.</w:t>
      </w:r>
    </w:p>
    <w:p w14:paraId="14D49A73" w14:textId="77777777" w:rsidR="00681C35" w:rsidRPr="00BB44B1" w:rsidRDefault="00681C35" w:rsidP="00681C35">
      <w:pPr>
        <w:jc w:val="both"/>
        <w:rPr>
          <w:rFonts w:cs="Times New Roman"/>
          <w:szCs w:val="24"/>
        </w:rPr>
      </w:pPr>
    </w:p>
    <w:p w14:paraId="3B35F2C9" w14:textId="77777777" w:rsidR="00681C35" w:rsidRPr="00BB44B1" w:rsidRDefault="00681C35" w:rsidP="00681C35">
      <w:pPr>
        <w:jc w:val="both"/>
        <w:rPr>
          <w:rFonts w:cs="Times New Roman"/>
          <w:szCs w:val="24"/>
        </w:rPr>
      </w:pPr>
      <w:r w:rsidRPr="00BB44B1">
        <w:rPr>
          <w:rFonts w:cs="Times New Roman"/>
          <w:szCs w:val="24"/>
        </w:rPr>
        <w:t xml:space="preserve">Parini E.G. (2007), "Scienza e tecnologia". in T. Grande, E.G. Parini (a cura di), </w:t>
      </w:r>
      <w:r w:rsidRPr="00BB44B1">
        <w:rPr>
          <w:rFonts w:cs="Times New Roman"/>
          <w:i/>
          <w:szCs w:val="24"/>
        </w:rPr>
        <w:t>Studiare la società. Questioni, concetti, teorie</w:t>
      </w:r>
      <w:r w:rsidRPr="00BB44B1">
        <w:rPr>
          <w:rFonts w:cs="Times New Roman"/>
          <w:szCs w:val="24"/>
        </w:rPr>
        <w:t>, Roma: Carocci, pp. 237-256.</w:t>
      </w:r>
    </w:p>
    <w:p w14:paraId="1FAFEE06" w14:textId="77777777" w:rsidR="00681C35" w:rsidRPr="00BB44B1" w:rsidRDefault="00681C35" w:rsidP="00681C35">
      <w:pPr>
        <w:jc w:val="both"/>
        <w:rPr>
          <w:rFonts w:cs="Times New Roman"/>
          <w:szCs w:val="24"/>
        </w:rPr>
      </w:pPr>
    </w:p>
    <w:p w14:paraId="3B4B3053" w14:textId="77777777" w:rsidR="00681C35" w:rsidRPr="00BB44B1" w:rsidRDefault="00681C35" w:rsidP="00681C35">
      <w:pPr>
        <w:jc w:val="both"/>
        <w:rPr>
          <w:rFonts w:cs="Times New Roman"/>
          <w:szCs w:val="24"/>
        </w:rPr>
      </w:pPr>
      <w:r w:rsidRPr="00BB44B1">
        <w:rPr>
          <w:rFonts w:cs="Times New Roman"/>
          <w:szCs w:val="24"/>
        </w:rPr>
        <w:t xml:space="preserve">Parini E.G. (2007), "La società e le istituzioni primarie in T. Grande, E.G. Parini (a cura di), </w:t>
      </w:r>
      <w:r w:rsidRPr="00BB44B1">
        <w:rPr>
          <w:rFonts w:cs="Times New Roman"/>
          <w:i/>
          <w:szCs w:val="24"/>
        </w:rPr>
        <w:t>Studiare la società. Questioni, concetti, teorie</w:t>
      </w:r>
      <w:r w:rsidRPr="00BB44B1">
        <w:rPr>
          <w:rFonts w:cs="Times New Roman"/>
          <w:szCs w:val="24"/>
        </w:rPr>
        <w:t xml:space="preserve">, Roma: Carocci, pp. </w:t>
      </w:r>
      <w:r w:rsidRPr="00BB44B1">
        <w:rPr>
          <w:rFonts w:cs="Times New Roman"/>
        </w:rPr>
        <w:t>17-39</w:t>
      </w:r>
      <w:r w:rsidRPr="00BB44B1">
        <w:rPr>
          <w:rFonts w:cs="Times New Roman"/>
          <w:szCs w:val="24"/>
        </w:rPr>
        <w:t>.</w:t>
      </w:r>
    </w:p>
    <w:p w14:paraId="4E89B951" w14:textId="77777777" w:rsidR="00681C35" w:rsidRPr="00BB44B1" w:rsidRDefault="00681C35" w:rsidP="00681C35">
      <w:pPr>
        <w:jc w:val="both"/>
        <w:rPr>
          <w:rFonts w:cs="Times New Roman"/>
          <w:szCs w:val="24"/>
        </w:rPr>
      </w:pPr>
    </w:p>
    <w:p w14:paraId="1497381D" w14:textId="77777777" w:rsidR="00681C35" w:rsidRPr="00BB44B1" w:rsidRDefault="00681C35" w:rsidP="00681C35">
      <w:pPr>
        <w:jc w:val="both"/>
        <w:rPr>
          <w:rFonts w:cs="Times New Roman"/>
          <w:szCs w:val="24"/>
        </w:rPr>
      </w:pPr>
      <w:r w:rsidRPr="00BB44B1">
        <w:rPr>
          <w:rFonts w:cs="Times New Roman"/>
          <w:szCs w:val="24"/>
        </w:rPr>
        <w:t xml:space="preserve">Parini E.G. (2006), "Il ruolo delle organizzazioni dei produttori agricoli nel quadro delle nuove politiche comunitarie", in A. </w:t>
      </w:r>
      <w:proofErr w:type="spellStart"/>
      <w:r w:rsidRPr="00BB44B1">
        <w:rPr>
          <w:rFonts w:cs="Times New Roman"/>
          <w:szCs w:val="24"/>
        </w:rPr>
        <w:t>Cavazzani</w:t>
      </w:r>
      <w:proofErr w:type="spellEnd"/>
      <w:r w:rsidRPr="00BB44B1">
        <w:rPr>
          <w:rFonts w:cs="Times New Roman"/>
          <w:szCs w:val="24"/>
        </w:rPr>
        <w:t xml:space="preserve">, S. </w:t>
      </w:r>
      <w:proofErr w:type="spellStart"/>
      <w:r w:rsidRPr="00BB44B1">
        <w:rPr>
          <w:rFonts w:cs="Times New Roman"/>
          <w:szCs w:val="24"/>
        </w:rPr>
        <w:t>Sivini</w:t>
      </w:r>
      <w:proofErr w:type="spellEnd"/>
      <w:r w:rsidRPr="00BB44B1">
        <w:rPr>
          <w:rFonts w:cs="Times New Roman"/>
          <w:szCs w:val="24"/>
        </w:rPr>
        <w:t xml:space="preserve">, G. Gaudio (a cura di), </w:t>
      </w:r>
      <w:r w:rsidRPr="00BB44B1">
        <w:rPr>
          <w:rFonts w:cs="Times New Roman"/>
          <w:i/>
          <w:szCs w:val="24"/>
        </w:rPr>
        <w:t>Politiche, governance e innovazione per le aree rurali</w:t>
      </w:r>
      <w:r w:rsidRPr="00BB44B1">
        <w:rPr>
          <w:rFonts w:cs="Times New Roman"/>
          <w:szCs w:val="24"/>
        </w:rPr>
        <w:t>, Napoli: Edizioni Scientifiche Italiane, pp. 113-133.</w:t>
      </w:r>
    </w:p>
    <w:p w14:paraId="0850624B" w14:textId="77777777" w:rsidR="00681C35" w:rsidRPr="00BB44B1" w:rsidRDefault="00681C35" w:rsidP="00681C35">
      <w:pPr>
        <w:jc w:val="both"/>
        <w:rPr>
          <w:rFonts w:cs="Times New Roman"/>
          <w:szCs w:val="24"/>
        </w:rPr>
      </w:pPr>
    </w:p>
    <w:p w14:paraId="0ED77BBD" w14:textId="77777777" w:rsidR="00681C35" w:rsidRPr="00BB44B1" w:rsidRDefault="00681C35" w:rsidP="00681C35">
      <w:pPr>
        <w:jc w:val="both"/>
        <w:rPr>
          <w:rFonts w:cs="Times New Roman"/>
          <w:szCs w:val="24"/>
        </w:rPr>
      </w:pPr>
      <w:r w:rsidRPr="00BB44B1">
        <w:rPr>
          <w:rFonts w:cs="Times New Roman"/>
          <w:szCs w:val="24"/>
        </w:rPr>
        <w:t xml:space="preserve">Parini E.G. (2005), "Sapere scientifico e responsabilità nella modernità che cambia", in </w:t>
      </w:r>
      <w:r w:rsidRPr="00BB44B1">
        <w:rPr>
          <w:rFonts w:cs="Times New Roman"/>
          <w:i/>
          <w:szCs w:val="24"/>
        </w:rPr>
        <w:t>Quaderni di Teoria Sociale</w:t>
      </w:r>
      <w:r w:rsidRPr="00BB44B1">
        <w:rPr>
          <w:rFonts w:cs="Times New Roman"/>
          <w:szCs w:val="24"/>
        </w:rPr>
        <w:t xml:space="preserve">, Vol. 5-2005, pp. </w:t>
      </w:r>
      <w:r w:rsidRPr="00BB44B1">
        <w:rPr>
          <w:rFonts w:cs="Times New Roman"/>
        </w:rPr>
        <w:t>451-480</w:t>
      </w:r>
      <w:r>
        <w:rPr>
          <w:rFonts w:cs="Times New Roman"/>
        </w:rPr>
        <w:t xml:space="preserve"> (rivista in classe A)</w:t>
      </w:r>
      <w:r w:rsidRPr="00BB44B1">
        <w:rPr>
          <w:rFonts w:cs="Times New Roman"/>
          <w:szCs w:val="24"/>
        </w:rPr>
        <w:t>.</w:t>
      </w:r>
    </w:p>
    <w:p w14:paraId="7BB2C6BE" w14:textId="77777777" w:rsidR="00681C35" w:rsidRPr="00BB44B1" w:rsidRDefault="00681C35" w:rsidP="00681C35">
      <w:pPr>
        <w:jc w:val="both"/>
        <w:rPr>
          <w:rFonts w:cs="Times New Roman"/>
          <w:szCs w:val="24"/>
        </w:rPr>
      </w:pPr>
    </w:p>
    <w:p w14:paraId="147F5300" w14:textId="77777777" w:rsidR="00681C35" w:rsidRPr="00BB44B1" w:rsidRDefault="00681C35" w:rsidP="00681C35">
      <w:pPr>
        <w:jc w:val="both"/>
        <w:rPr>
          <w:rFonts w:cs="Times New Roman"/>
          <w:szCs w:val="24"/>
        </w:rPr>
      </w:pPr>
      <w:r w:rsidRPr="00BB44B1">
        <w:rPr>
          <w:rFonts w:cs="Times New Roman"/>
          <w:szCs w:val="24"/>
        </w:rPr>
        <w:t xml:space="preserve">Parini E.G. (2005), "Richiedenti asilo e strutture di accoglienza in Provincia di Lecce", in A. </w:t>
      </w:r>
      <w:proofErr w:type="spellStart"/>
      <w:r w:rsidRPr="00BB44B1">
        <w:rPr>
          <w:rFonts w:cs="Times New Roman"/>
          <w:szCs w:val="24"/>
        </w:rPr>
        <w:t>Cavazzani</w:t>
      </w:r>
      <w:proofErr w:type="spellEnd"/>
      <w:r w:rsidRPr="00BB44B1">
        <w:rPr>
          <w:rFonts w:cs="Times New Roman"/>
          <w:szCs w:val="24"/>
        </w:rPr>
        <w:t xml:space="preserve"> (a cura di), </w:t>
      </w:r>
      <w:proofErr w:type="spellStart"/>
      <w:r w:rsidRPr="00BB44B1">
        <w:rPr>
          <w:rFonts w:cs="Times New Roman"/>
          <w:i/>
          <w:szCs w:val="24"/>
        </w:rPr>
        <w:t>Asylumisland</w:t>
      </w:r>
      <w:proofErr w:type="spellEnd"/>
      <w:r w:rsidRPr="00BB44B1">
        <w:rPr>
          <w:rFonts w:cs="Times New Roman"/>
          <w:szCs w:val="24"/>
        </w:rPr>
        <w:t>, Soveria Mannelli: Rubbettino, pp. 109-151.</w:t>
      </w:r>
    </w:p>
    <w:p w14:paraId="739FD0BB" w14:textId="77777777" w:rsidR="00681C35" w:rsidRPr="00BB44B1" w:rsidRDefault="00681C35" w:rsidP="00681C35">
      <w:pPr>
        <w:jc w:val="both"/>
        <w:rPr>
          <w:rFonts w:cs="Times New Roman"/>
          <w:szCs w:val="24"/>
        </w:rPr>
      </w:pPr>
    </w:p>
    <w:p w14:paraId="55179CCE" w14:textId="77777777" w:rsidR="00681C35" w:rsidRPr="00BB44B1" w:rsidRDefault="00681C35" w:rsidP="00681C35">
      <w:pPr>
        <w:jc w:val="both"/>
        <w:rPr>
          <w:rFonts w:cs="Times New Roman"/>
          <w:szCs w:val="24"/>
        </w:rPr>
      </w:pPr>
      <w:r w:rsidRPr="00BB44B1">
        <w:rPr>
          <w:rFonts w:cs="Times New Roman"/>
          <w:szCs w:val="24"/>
        </w:rPr>
        <w:t xml:space="preserve">Parini E.G. (2004), "E l’intellettuale fascista promosse la sociologia", in </w:t>
      </w:r>
      <w:proofErr w:type="spellStart"/>
      <w:r w:rsidRPr="00BB44B1">
        <w:rPr>
          <w:rFonts w:cs="Times New Roman"/>
          <w:i/>
          <w:szCs w:val="24"/>
        </w:rPr>
        <w:t>Rnotes</w:t>
      </w:r>
      <w:proofErr w:type="spellEnd"/>
      <w:r w:rsidRPr="00BB44B1">
        <w:rPr>
          <w:rFonts w:cs="Times New Roman"/>
          <w:szCs w:val="24"/>
        </w:rPr>
        <w:t>, n. 18, pp. 10-12.</w:t>
      </w:r>
    </w:p>
    <w:p w14:paraId="05E762E1" w14:textId="77777777" w:rsidR="00681C35" w:rsidRPr="00BB44B1" w:rsidRDefault="00681C35" w:rsidP="00681C35">
      <w:pPr>
        <w:jc w:val="both"/>
        <w:rPr>
          <w:rFonts w:cs="Times New Roman"/>
          <w:szCs w:val="24"/>
        </w:rPr>
      </w:pPr>
    </w:p>
    <w:p w14:paraId="18C915A0" w14:textId="77777777" w:rsidR="00681C35" w:rsidRPr="00BB44B1" w:rsidRDefault="00681C35" w:rsidP="00681C35">
      <w:pPr>
        <w:jc w:val="both"/>
        <w:rPr>
          <w:rFonts w:cs="Times New Roman"/>
          <w:szCs w:val="24"/>
          <w:lang w:val="en-US"/>
        </w:rPr>
      </w:pPr>
      <w:r w:rsidRPr="007B37B7">
        <w:rPr>
          <w:rFonts w:cs="Times New Roman"/>
          <w:szCs w:val="24"/>
        </w:rPr>
        <w:t>Parini E.G. (2003), "</w:t>
      </w:r>
      <w:proofErr w:type="spellStart"/>
      <w:r w:rsidRPr="007B37B7">
        <w:rPr>
          <w:rFonts w:cs="Times New Roman"/>
          <w:szCs w:val="24"/>
        </w:rPr>
        <w:t>Civil</w:t>
      </w:r>
      <w:proofErr w:type="spellEnd"/>
      <w:r w:rsidRPr="007B37B7">
        <w:rPr>
          <w:rFonts w:cs="Times New Roman"/>
          <w:szCs w:val="24"/>
        </w:rPr>
        <w:t xml:space="preserve"> </w:t>
      </w:r>
      <w:proofErr w:type="spellStart"/>
      <w:r w:rsidRPr="007B37B7">
        <w:rPr>
          <w:rFonts w:cs="Times New Roman"/>
          <w:szCs w:val="24"/>
        </w:rPr>
        <w:t>Resistance</w:t>
      </w:r>
      <w:proofErr w:type="spellEnd"/>
      <w:r w:rsidRPr="007B37B7">
        <w:rPr>
          <w:rFonts w:cs="Times New Roman"/>
          <w:szCs w:val="24"/>
        </w:rPr>
        <w:t xml:space="preserve">. </w:t>
      </w:r>
      <w:r w:rsidRPr="00BB44B1">
        <w:rPr>
          <w:rFonts w:cs="Times New Roman"/>
          <w:szCs w:val="24"/>
          <w:lang w:val="en-US"/>
        </w:rPr>
        <w:t xml:space="preserve">Society Fights Back …", in F. Allum, R. Siebert (a </w:t>
      </w:r>
      <w:proofErr w:type="spellStart"/>
      <w:r w:rsidRPr="00BB44B1">
        <w:rPr>
          <w:rFonts w:cs="Times New Roman"/>
          <w:szCs w:val="24"/>
          <w:lang w:val="en-US"/>
        </w:rPr>
        <w:t>cura</w:t>
      </w:r>
      <w:proofErr w:type="spellEnd"/>
      <w:r w:rsidRPr="00BB44B1">
        <w:rPr>
          <w:rFonts w:cs="Times New Roman"/>
          <w:szCs w:val="24"/>
          <w:lang w:val="en-US"/>
        </w:rPr>
        <w:t xml:space="preserve"> di), </w:t>
      </w:r>
      <w:proofErr w:type="spellStart"/>
      <w:r w:rsidRPr="00BB44B1">
        <w:rPr>
          <w:rFonts w:cs="Times New Roman"/>
          <w:i/>
          <w:szCs w:val="24"/>
          <w:lang w:val="en-US"/>
        </w:rPr>
        <w:t>Organised</w:t>
      </w:r>
      <w:proofErr w:type="spellEnd"/>
      <w:r w:rsidRPr="00BB44B1">
        <w:rPr>
          <w:rFonts w:cs="Times New Roman"/>
          <w:i/>
          <w:szCs w:val="24"/>
          <w:lang w:val="en-US"/>
        </w:rPr>
        <w:t xml:space="preserve"> Crime. A New Challenge for Democracy</w:t>
      </w:r>
      <w:r w:rsidRPr="00BB44B1">
        <w:rPr>
          <w:rFonts w:cs="Times New Roman"/>
          <w:szCs w:val="24"/>
          <w:lang w:val="en-US"/>
        </w:rPr>
        <w:t>, New York – London: Routledge, pp. 147-160.</w:t>
      </w:r>
    </w:p>
    <w:p w14:paraId="754F6454" w14:textId="77777777" w:rsidR="00681C35" w:rsidRPr="00BB44B1" w:rsidRDefault="00681C35" w:rsidP="00681C35">
      <w:pPr>
        <w:jc w:val="both"/>
        <w:rPr>
          <w:rFonts w:cs="Times New Roman"/>
          <w:szCs w:val="24"/>
          <w:lang w:val="en-US"/>
        </w:rPr>
      </w:pPr>
    </w:p>
    <w:p w14:paraId="01C8D61E" w14:textId="77777777" w:rsidR="00681C35" w:rsidRPr="00BB44B1" w:rsidRDefault="00681C35" w:rsidP="00681C35">
      <w:pPr>
        <w:jc w:val="both"/>
        <w:rPr>
          <w:rFonts w:cs="Times New Roman"/>
          <w:szCs w:val="24"/>
        </w:rPr>
      </w:pPr>
      <w:r w:rsidRPr="00BB44B1">
        <w:rPr>
          <w:rFonts w:cs="Times New Roman"/>
          <w:szCs w:val="24"/>
        </w:rPr>
        <w:t xml:space="preserve">Parini E.G. (2003), "Miti e ritualità dell’affiliazione alla mafia. Note per una definizione del fenomeno mafioso a partire dalla sua segretezza", in </w:t>
      </w:r>
      <w:r w:rsidRPr="00BB44B1">
        <w:rPr>
          <w:rFonts w:cs="Times New Roman"/>
          <w:i/>
          <w:szCs w:val="24"/>
        </w:rPr>
        <w:t>OU</w:t>
      </w:r>
      <w:r w:rsidRPr="00BB44B1">
        <w:rPr>
          <w:rFonts w:cs="Times New Roman"/>
          <w:szCs w:val="24"/>
        </w:rPr>
        <w:t>, Vol. XIV, n. 1, pp. 125-131.</w:t>
      </w:r>
    </w:p>
    <w:p w14:paraId="10CAEA15" w14:textId="77777777" w:rsidR="00681C35" w:rsidRPr="00BB44B1" w:rsidRDefault="00681C35" w:rsidP="00681C35">
      <w:pPr>
        <w:jc w:val="both"/>
        <w:rPr>
          <w:rFonts w:cs="Times New Roman"/>
          <w:szCs w:val="24"/>
        </w:rPr>
      </w:pPr>
    </w:p>
    <w:p w14:paraId="5382EF69" w14:textId="77777777" w:rsidR="00681C35" w:rsidRPr="00BB44B1" w:rsidRDefault="00681C35" w:rsidP="00681C35">
      <w:pPr>
        <w:jc w:val="both"/>
        <w:rPr>
          <w:rFonts w:cs="Times New Roman"/>
          <w:szCs w:val="24"/>
        </w:rPr>
      </w:pPr>
      <w:r w:rsidRPr="00BB44B1">
        <w:rPr>
          <w:rFonts w:cs="Times New Roman"/>
          <w:szCs w:val="24"/>
        </w:rPr>
        <w:t xml:space="preserve">Parini E.G. (2002), "La scienza e le derive della modernità. Dalla scienza come professione alla scientifizzazione riflessiva", in </w:t>
      </w:r>
      <w:proofErr w:type="spellStart"/>
      <w:r w:rsidRPr="00BB44B1">
        <w:rPr>
          <w:rFonts w:cs="Times New Roman"/>
          <w:i/>
          <w:szCs w:val="24"/>
        </w:rPr>
        <w:t>Daedalus</w:t>
      </w:r>
      <w:proofErr w:type="spellEnd"/>
      <w:r w:rsidRPr="00BB44B1">
        <w:rPr>
          <w:rFonts w:cs="Times New Roman"/>
          <w:szCs w:val="24"/>
        </w:rPr>
        <w:t>, n. 17, pp. 165-176</w:t>
      </w:r>
      <w:r>
        <w:rPr>
          <w:rFonts w:cs="Times New Roman"/>
          <w:szCs w:val="24"/>
        </w:rPr>
        <w:t xml:space="preserve"> (rivista in classe A)</w:t>
      </w:r>
      <w:r w:rsidRPr="00BB44B1">
        <w:rPr>
          <w:rFonts w:cs="Times New Roman"/>
          <w:szCs w:val="24"/>
        </w:rPr>
        <w:t>.</w:t>
      </w:r>
    </w:p>
    <w:p w14:paraId="6127806F" w14:textId="77777777" w:rsidR="00681C35" w:rsidRPr="00BB44B1" w:rsidRDefault="00681C35" w:rsidP="00681C35">
      <w:pPr>
        <w:jc w:val="both"/>
        <w:rPr>
          <w:rFonts w:cs="Times New Roman"/>
          <w:szCs w:val="24"/>
        </w:rPr>
      </w:pPr>
    </w:p>
    <w:p w14:paraId="437714BD" w14:textId="77777777" w:rsidR="00681C35" w:rsidRPr="00BB44B1" w:rsidRDefault="00681C35" w:rsidP="00681C35">
      <w:pPr>
        <w:jc w:val="both"/>
        <w:rPr>
          <w:rFonts w:cs="Times New Roman"/>
          <w:szCs w:val="24"/>
        </w:rPr>
      </w:pPr>
      <w:r w:rsidRPr="00BB44B1">
        <w:rPr>
          <w:rFonts w:cs="Times New Roman"/>
          <w:szCs w:val="24"/>
        </w:rPr>
        <w:t xml:space="preserve">Parini E.G. (2002), " Antonio Gramsci e la razionalizzazione della società", in P. Jedlowski, S. Floriani, T. Grande, F. Nicotera, E.G. Parini (a cura di), </w:t>
      </w:r>
      <w:r w:rsidRPr="00BB44B1">
        <w:rPr>
          <w:rFonts w:cs="Times New Roman"/>
          <w:i/>
          <w:szCs w:val="24"/>
        </w:rPr>
        <w:t>Pagine di Sociologia. Antologia di testi dai classici alle riflessioni contemporanee</w:t>
      </w:r>
      <w:r w:rsidRPr="00BB44B1">
        <w:rPr>
          <w:rFonts w:cs="Times New Roman"/>
          <w:szCs w:val="24"/>
        </w:rPr>
        <w:t>, Roma: Carocci, pp. 145-155.</w:t>
      </w:r>
    </w:p>
    <w:p w14:paraId="4A637E83" w14:textId="77777777" w:rsidR="00681C35" w:rsidRPr="00BB44B1" w:rsidRDefault="00681C35" w:rsidP="00681C35">
      <w:pPr>
        <w:jc w:val="both"/>
        <w:rPr>
          <w:rFonts w:cs="Times New Roman"/>
          <w:szCs w:val="24"/>
        </w:rPr>
      </w:pPr>
    </w:p>
    <w:p w14:paraId="65F937FC" w14:textId="77777777" w:rsidR="00681C35" w:rsidRPr="00BB44B1" w:rsidRDefault="00681C35" w:rsidP="00681C35">
      <w:pPr>
        <w:jc w:val="both"/>
        <w:rPr>
          <w:rFonts w:cs="Times New Roman"/>
          <w:szCs w:val="24"/>
        </w:rPr>
      </w:pPr>
      <w:r w:rsidRPr="00BB44B1">
        <w:rPr>
          <w:rFonts w:cs="Times New Roman"/>
          <w:szCs w:val="24"/>
        </w:rPr>
        <w:t xml:space="preserve">Parini E.G. (2002), "Vilfredo Pareto: la sociologia come scienza non giustificativa", in P. Jedlowski, S. Floriani, T. Grande, F. Nicotera, E.G. Parini (a cura di), </w:t>
      </w:r>
      <w:r w:rsidRPr="00BB44B1">
        <w:rPr>
          <w:rFonts w:cs="Times New Roman"/>
          <w:i/>
          <w:szCs w:val="24"/>
        </w:rPr>
        <w:t>Pagine di Sociologia. Antologia di testi dai classici alle riflessioni contemporanee</w:t>
      </w:r>
      <w:r w:rsidRPr="00BB44B1">
        <w:rPr>
          <w:rFonts w:cs="Times New Roman"/>
          <w:szCs w:val="24"/>
        </w:rPr>
        <w:t>, Roma: Carocci, pp. 59-69.</w:t>
      </w:r>
    </w:p>
    <w:p w14:paraId="24E5BAEE" w14:textId="77777777" w:rsidR="00681C35" w:rsidRPr="00BB44B1" w:rsidRDefault="00681C35" w:rsidP="00681C35">
      <w:pPr>
        <w:jc w:val="both"/>
        <w:rPr>
          <w:rFonts w:cs="Times New Roman"/>
          <w:szCs w:val="24"/>
        </w:rPr>
      </w:pPr>
    </w:p>
    <w:p w14:paraId="1C410405" w14:textId="77777777" w:rsidR="00681C35" w:rsidRPr="00BB44B1" w:rsidRDefault="00681C35" w:rsidP="00681C35">
      <w:pPr>
        <w:jc w:val="both"/>
        <w:rPr>
          <w:rFonts w:cs="Times New Roman"/>
          <w:szCs w:val="24"/>
        </w:rPr>
      </w:pPr>
      <w:r w:rsidRPr="00BB44B1">
        <w:rPr>
          <w:rFonts w:cs="Times New Roman"/>
          <w:szCs w:val="24"/>
        </w:rPr>
        <w:lastRenderedPageBreak/>
        <w:t xml:space="preserve">Parini E.G. (2002), "Karl Marx e Friedrich Engels: la scoperta della lotta fra le classi", in P. Jedlowski, S. Floriani, T. Grande, F. Nicotera, E.G. Parini (a cura di), </w:t>
      </w:r>
      <w:r w:rsidRPr="00BB44B1">
        <w:rPr>
          <w:rFonts w:cs="Times New Roman"/>
          <w:i/>
          <w:szCs w:val="24"/>
        </w:rPr>
        <w:t>Pagine di Sociologia. Antologia di testi dai classici alle riflessioni contemporanee</w:t>
      </w:r>
      <w:r w:rsidRPr="00BB44B1">
        <w:rPr>
          <w:rFonts w:cs="Times New Roman"/>
          <w:szCs w:val="24"/>
        </w:rPr>
        <w:t>, Roma: Carocci, pp. 45-58.</w:t>
      </w:r>
    </w:p>
    <w:p w14:paraId="0543F934" w14:textId="77777777" w:rsidR="00681C35" w:rsidRPr="00BB44B1" w:rsidRDefault="00681C35" w:rsidP="00681C35">
      <w:pPr>
        <w:jc w:val="both"/>
        <w:rPr>
          <w:rFonts w:cs="Times New Roman"/>
          <w:szCs w:val="24"/>
        </w:rPr>
      </w:pPr>
    </w:p>
    <w:p w14:paraId="1BBBFB03" w14:textId="77777777" w:rsidR="00681C35" w:rsidRPr="00BB44B1" w:rsidRDefault="00681C35" w:rsidP="00681C35">
      <w:pPr>
        <w:jc w:val="both"/>
        <w:rPr>
          <w:rFonts w:cs="Times New Roman"/>
          <w:szCs w:val="24"/>
        </w:rPr>
      </w:pPr>
      <w:r w:rsidRPr="00BB44B1">
        <w:rPr>
          <w:rFonts w:cs="Times New Roman"/>
          <w:szCs w:val="24"/>
        </w:rPr>
        <w:t xml:space="preserve">Parini E.G. (2002), "Auguste Comte: il positivismo e le origini della sociologia", in P. Jedlowski, S. Floriani, T. Grande, F. Nicotera, E.G. Parini (a cura di), </w:t>
      </w:r>
      <w:r w:rsidRPr="00BB44B1">
        <w:rPr>
          <w:rFonts w:cs="Times New Roman"/>
          <w:i/>
          <w:szCs w:val="24"/>
        </w:rPr>
        <w:t>Pagine di Sociologia. Antologia di testi dai classici alle riflessioni contemporanee</w:t>
      </w:r>
      <w:r w:rsidRPr="00BB44B1">
        <w:rPr>
          <w:rFonts w:cs="Times New Roman"/>
          <w:szCs w:val="24"/>
        </w:rPr>
        <w:t>, Roma: Carocci, pp. 33-44.</w:t>
      </w:r>
    </w:p>
    <w:p w14:paraId="159961A2" w14:textId="77777777" w:rsidR="00681C35" w:rsidRPr="00BB44B1" w:rsidRDefault="00681C35" w:rsidP="00681C35">
      <w:pPr>
        <w:jc w:val="both"/>
        <w:rPr>
          <w:rFonts w:cs="Times New Roman"/>
          <w:szCs w:val="24"/>
        </w:rPr>
      </w:pPr>
    </w:p>
    <w:p w14:paraId="38433887" w14:textId="77777777" w:rsidR="00681C35" w:rsidRPr="00BB44B1" w:rsidRDefault="00681C35" w:rsidP="00681C35">
      <w:pPr>
        <w:jc w:val="both"/>
        <w:rPr>
          <w:rFonts w:cs="Times New Roman"/>
          <w:szCs w:val="24"/>
        </w:rPr>
      </w:pPr>
      <w:r w:rsidRPr="00BB44B1">
        <w:rPr>
          <w:rFonts w:cs="Times New Roman"/>
          <w:szCs w:val="24"/>
        </w:rPr>
        <w:t xml:space="preserve">Parini E.G.(2002), "La rilevanza del discorso sociologico in alcune realtà del Mezzogiorno", in R. </w:t>
      </w:r>
      <w:proofErr w:type="spellStart"/>
      <w:r w:rsidRPr="00BB44B1">
        <w:rPr>
          <w:rFonts w:cs="Times New Roman"/>
          <w:szCs w:val="24"/>
        </w:rPr>
        <w:t>Palidda</w:t>
      </w:r>
      <w:proofErr w:type="spellEnd"/>
      <w:r w:rsidRPr="00BB44B1">
        <w:rPr>
          <w:rFonts w:cs="Times New Roman"/>
          <w:szCs w:val="24"/>
        </w:rPr>
        <w:t xml:space="preserve"> (a cura di), </w:t>
      </w:r>
      <w:r w:rsidRPr="00BB44B1">
        <w:rPr>
          <w:rFonts w:cs="Times New Roman"/>
          <w:i/>
          <w:szCs w:val="24"/>
        </w:rPr>
        <w:t>Fare sociologia</w:t>
      </w:r>
      <w:r w:rsidRPr="00BB44B1">
        <w:rPr>
          <w:rFonts w:cs="Times New Roman"/>
          <w:szCs w:val="24"/>
        </w:rPr>
        <w:t>, Milano: Guerini, pp. 131-144.</w:t>
      </w:r>
    </w:p>
    <w:p w14:paraId="05DC611F" w14:textId="77777777" w:rsidR="00681C35" w:rsidRPr="00BB44B1" w:rsidRDefault="00681C35" w:rsidP="00681C35">
      <w:pPr>
        <w:jc w:val="both"/>
        <w:rPr>
          <w:rFonts w:cs="Times New Roman"/>
          <w:szCs w:val="24"/>
        </w:rPr>
      </w:pPr>
    </w:p>
    <w:p w14:paraId="7286A013" w14:textId="77777777" w:rsidR="00681C35" w:rsidRPr="00BB44B1" w:rsidRDefault="00681C35" w:rsidP="00681C35">
      <w:pPr>
        <w:jc w:val="both"/>
        <w:rPr>
          <w:rFonts w:cs="Times New Roman"/>
          <w:szCs w:val="24"/>
        </w:rPr>
      </w:pPr>
      <w:r w:rsidRPr="00BB44B1">
        <w:rPr>
          <w:rFonts w:cs="Times New Roman"/>
          <w:szCs w:val="24"/>
        </w:rPr>
        <w:t xml:space="preserve">Parini E.G. (2001), "Sulla modernità. Spunti di riflessione da 'Modernizzare stanca' di Franco Cassano". </w:t>
      </w:r>
      <w:proofErr w:type="spellStart"/>
      <w:r w:rsidRPr="00BB44B1">
        <w:rPr>
          <w:rFonts w:cs="Times New Roman"/>
          <w:i/>
          <w:szCs w:val="24"/>
        </w:rPr>
        <w:t>Daedalus</w:t>
      </w:r>
      <w:proofErr w:type="spellEnd"/>
      <w:r w:rsidRPr="00BB44B1">
        <w:rPr>
          <w:rFonts w:cs="Times New Roman"/>
          <w:szCs w:val="24"/>
        </w:rPr>
        <w:t>, n. 16, pp. 105-112</w:t>
      </w:r>
      <w:r>
        <w:rPr>
          <w:rFonts w:cs="Times New Roman"/>
          <w:szCs w:val="24"/>
        </w:rPr>
        <w:t xml:space="preserve"> (rivista in classe A)</w:t>
      </w:r>
      <w:r w:rsidRPr="00BB44B1">
        <w:rPr>
          <w:rFonts w:cs="Times New Roman"/>
          <w:szCs w:val="24"/>
        </w:rPr>
        <w:t>.</w:t>
      </w:r>
    </w:p>
    <w:p w14:paraId="31B7F37C" w14:textId="77777777" w:rsidR="00681C35" w:rsidRPr="00BB44B1" w:rsidRDefault="00681C35" w:rsidP="00681C35">
      <w:pPr>
        <w:jc w:val="both"/>
        <w:rPr>
          <w:rFonts w:cs="Times New Roman"/>
          <w:szCs w:val="24"/>
        </w:rPr>
      </w:pPr>
    </w:p>
    <w:p w14:paraId="7904BC2D" w14:textId="77777777" w:rsidR="00681C35" w:rsidRPr="00BB44B1" w:rsidRDefault="00681C35" w:rsidP="00681C35">
      <w:pPr>
        <w:jc w:val="both"/>
        <w:rPr>
          <w:rFonts w:cs="Times New Roman"/>
          <w:szCs w:val="24"/>
        </w:rPr>
      </w:pPr>
      <w:r w:rsidRPr="00BB44B1">
        <w:rPr>
          <w:rFonts w:cs="Times New Roman"/>
          <w:szCs w:val="24"/>
        </w:rPr>
        <w:t xml:space="preserve">Parini E.G. (2001), "La mafia, il territorio e la società", in F. Ruggeri (a cura di), </w:t>
      </w:r>
      <w:r w:rsidRPr="00BB44B1">
        <w:rPr>
          <w:rFonts w:cs="Times New Roman"/>
          <w:i/>
          <w:szCs w:val="24"/>
        </w:rPr>
        <w:t>La società e il suo doppio</w:t>
      </w:r>
      <w:r w:rsidRPr="00BB44B1">
        <w:rPr>
          <w:rFonts w:cs="Times New Roman"/>
          <w:szCs w:val="24"/>
        </w:rPr>
        <w:t xml:space="preserve">, Milano: </w:t>
      </w:r>
      <w:proofErr w:type="spellStart"/>
      <w:r w:rsidRPr="00BB44B1">
        <w:rPr>
          <w:rFonts w:cs="Times New Roman"/>
          <w:szCs w:val="24"/>
        </w:rPr>
        <w:t>FrancoAngeli</w:t>
      </w:r>
      <w:proofErr w:type="spellEnd"/>
      <w:r w:rsidRPr="00BB44B1">
        <w:rPr>
          <w:rFonts w:cs="Times New Roman"/>
          <w:szCs w:val="24"/>
        </w:rPr>
        <w:t>, pp. 59-74.</w:t>
      </w:r>
    </w:p>
    <w:p w14:paraId="45B40C46" w14:textId="77777777" w:rsidR="00681C35" w:rsidRPr="00BB44B1" w:rsidRDefault="00681C35" w:rsidP="00681C35">
      <w:pPr>
        <w:jc w:val="both"/>
        <w:rPr>
          <w:rFonts w:cs="Times New Roman"/>
          <w:szCs w:val="24"/>
        </w:rPr>
      </w:pPr>
    </w:p>
    <w:p w14:paraId="2747B212" w14:textId="77777777" w:rsidR="00681C35" w:rsidRPr="00BB44B1" w:rsidRDefault="00681C35" w:rsidP="00681C35">
      <w:pPr>
        <w:jc w:val="both"/>
        <w:rPr>
          <w:rFonts w:cs="Times New Roman"/>
          <w:szCs w:val="24"/>
        </w:rPr>
      </w:pPr>
      <w:r w:rsidRPr="00BB44B1">
        <w:rPr>
          <w:rFonts w:cs="Times New Roman"/>
          <w:szCs w:val="24"/>
        </w:rPr>
        <w:t xml:space="preserve">Parini E.G. (2001), "Le strategie degli olivicoltori nella crisi del mercato dell'olio", in A. </w:t>
      </w:r>
      <w:proofErr w:type="spellStart"/>
      <w:r w:rsidRPr="00BB44B1">
        <w:rPr>
          <w:rFonts w:cs="Times New Roman"/>
          <w:szCs w:val="24"/>
        </w:rPr>
        <w:t>Cavazzani</w:t>
      </w:r>
      <w:proofErr w:type="spellEnd"/>
      <w:r w:rsidRPr="00BB44B1">
        <w:rPr>
          <w:rFonts w:cs="Times New Roman"/>
          <w:szCs w:val="24"/>
        </w:rPr>
        <w:t xml:space="preserve">, G. </w:t>
      </w:r>
      <w:proofErr w:type="spellStart"/>
      <w:r w:rsidRPr="00BB44B1">
        <w:rPr>
          <w:rFonts w:cs="Times New Roman"/>
          <w:szCs w:val="24"/>
        </w:rPr>
        <w:t>Sivini</w:t>
      </w:r>
      <w:proofErr w:type="spellEnd"/>
      <w:r w:rsidRPr="00BB44B1">
        <w:rPr>
          <w:rFonts w:cs="Times New Roman"/>
          <w:szCs w:val="24"/>
        </w:rPr>
        <w:t xml:space="preserve">, </w:t>
      </w:r>
      <w:r w:rsidRPr="00BB44B1">
        <w:rPr>
          <w:rFonts w:cs="Times New Roman"/>
          <w:i/>
          <w:szCs w:val="24"/>
        </w:rPr>
        <w:t>L'olivicoltura spagnola e italiana in Europa</w:t>
      </w:r>
      <w:r w:rsidRPr="00BB44B1">
        <w:rPr>
          <w:rFonts w:cs="Times New Roman"/>
          <w:szCs w:val="24"/>
        </w:rPr>
        <w:t>, Soveria Mannelli: Rubbettino, pp. 321-345.</w:t>
      </w:r>
    </w:p>
    <w:p w14:paraId="048731D0" w14:textId="77777777" w:rsidR="00681C35" w:rsidRPr="00BB44B1" w:rsidRDefault="00681C35" w:rsidP="00681C35">
      <w:pPr>
        <w:jc w:val="both"/>
        <w:rPr>
          <w:rFonts w:cs="Times New Roman"/>
          <w:szCs w:val="24"/>
          <w:lang w:val="en-US"/>
        </w:rPr>
      </w:pPr>
      <w:r w:rsidRPr="00BB44B1">
        <w:rPr>
          <w:rFonts w:cs="Times New Roman"/>
          <w:szCs w:val="24"/>
          <w:lang w:val="en-US"/>
        </w:rPr>
        <w:t xml:space="preserve">Parini E.G. (2000), "Mafia and Civil Society. Stereotypes and Perspectives", in </w:t>
      </w:r>
      <w:r w:rsidRPr="00BB44B1">
        <w:rPr>
          <w:rFonts w:cs="Times New Roman"/>
          <w:i/>
          <w:szCs w:val="24"/>
          <w:lang w:val="en-US"/>
        </w:rPr>
        <w:t>ECPR News</w:t>
      </w:r>
      <w:r w:rsidRPr="00BB44B1">
        <w:rPr>
          <w:rFonts w:cs="Times New Roman"/>
          <w:szCs w:val="24"/>
          <w:lang w:val="en-US"/>
        </w:rPr>
        <w:t>, Vol. 11, n. 4, pp. 10-11.</w:t>
      </w:r>
    </w:p>
    <w:p w14:paraId="518EA0CC" w14:textId="77777777" w:rsidR="00681C35" w:rsidRPr="00BB44B1" w:rsidRDefault="00681C35" w:rsidP="00681C35">
      <w:pPr>
        <w:jc w:val="both"/>
        <w:rPr>
          <w:rFonts w:cs="Times New Roman"/>
          <w:szCs w:val="24"/>
          <w:lang w:val="en-US"/>
        </w:rPr>
      </w:pPr>
    </w:p>
    <w:p w14:paraId="67BBA0B4" w14:textId="77777777" w:rsidR="00681C35" w:rsidRPr="00BB44B1" w:rsidRDefault="00681C35" w:rsidP="00681C35">
      <w:pPr>
        <w:jc w:val="both"/>
        <w:rPr>
          <w:rFonts w:cs="Times New Roman"/>
          <w:szCs w:val="24"/>
        </w:rPr>
      </w:pPr>
      <w:r w:rsidRPr="00BB44B1">
        <w:rPr>
          <w:rFonts w:cs="Times New Roman"/>
          <w:szCs w:val="24"/>
        </w:rPr>
        <w:t xml:space="preserve">Parini E.G. (2000), "Mafia e antimafia, quali prospettive?", in R. </w:t>
      </w:r>
      <w:proofErr w:type="spellStart"/>
      <w:r w:rsidRPr="00BB44B1">
        <w:rPr>
          <w:rFonts w:cs="Times New Roman"/>
          <w:szCs w:val="24"/>
        </w:rPr>
        <w:t>Siebert</w:t>
      </w:r>
      <w:proofErr w:type="spellEnd"/>
      <w:r w:rsidRPr="00BB44B1">
        <w:rPr>
          <w:rFonts w:cs="Times New Roman"/>
          <w:szCs w:val="24"/>
        </w:rPr>
        <w:t xml:space="preserve"> (a cura di), </w:t>
      </w:r>
      <w:r w:rsidRPr="00BB44B1">
        <w:rPr>
          <w:rFonts w:cs="Times New Roman"/>
          <w:i/>
          <w:szCs w:val="24"/>
        </w:rPr>
        <w:t>Relazioni pericolose</w:t>
      </w:r>
      <w:r w:rsidRPr="00BB44B1">
        <w:rPr>
          <w:rFonts w:cs="Times New Roman"/>
          <w:szCs w:val="24"/>
        </w:rPr>
        <w:t>, Soveria Mannelli: Rubbettino, pp. 35-50.</w:t>
      </w:r>
    </w:p>
    <w:p w14:paraId="2410F721" w14:textId="77777777" w:rsidR="00681C35" w:rsidRPr="00BB44B1" w:rsidRDefault="00681C35" w:rsidP="00681C35">
      <w:pPr>
        <w:jc w:val="both"/>
        <w:rPr>
          <w:rFonts w:cs="Times New Roman"/>
          <w:szCs w:val="24"/>
        </w:rPr>
      </w:pPr>
    </w:p>
    <w:p w14:paraId="39E56962" w14:textId="77777777" w:rsidR="00681C35" w:rsidRPr="00BB44B1" w:rsidRDefault="00681C35" w:rsidP="00681C35">
      <w:pPr>
        <w:jc w:val="both"/>
        <w:rPr>
          <w:rFonts w:cs="Times New Roman"/>
          <w:szCs w:val="24"/>
        </w:rPr>
      </w:pPr>
      <w:r w:rsidRPr="00BB44B1">
        <w:rPr>
          <w:rFonts w:cs="Times New Roman"/>
          <w:szCs w:val="24"/>
        </w:rPr>
        <w:t xml:space="preserve">Parini E.G. (1999), "La mafia, il territorio e la società", in </w:t>
      </w:r>
      <w:proofErr w:type="spellStart"/>
      <w:r w:rsidRPr="00BB44B1">
        <w:rPr>
          <w:rFonts w:cs="Times New Roman"/>
          <w:i/>
          <w:szCs w:val="24"/>
        </w:rPr>
        <w:t>Daedalus</w:t>
      </w:r>
      <w:proofErr w:type="spellEnd"/>
      <w:r w:rsidRPr="00BB44B1">
        <w:rPr>
          <w:rFonts w:cs="Times New Roman"/>
          <w:szCs w:val="24"/>
        </w:rPr>
        <w:t>, n. 14, pp. 41-59</w:t>
      </w:r>
      <w:r>
        <w:rPr>
          <w:rFonts w:cs="Times New Roman"/>
          <w:szCs w:val="24"/>
        </w:rPr>
        <w:t xml:space="preserve"> (rivista in classe A)</w:t>
      </w:r>
      <w:r w:rsidRPr="00BB44B1">
        <w:rPr>
          <w:rFonts w:cs="Times New Roman"/>
          <w:szCs w:val="24"/>
        </w:rPr>
        <w:t>.</w:t>
      </w:r>
    </w:p>
    <w:p w14:paraId="31089784" w14:textId="77777777" w:rsidR="00681C35" w:rsidRPr="00BB44B1" w:rsidRDefault="00681C35" w:rsidP="00681C35">
      <w:pPr>
        <w:jc w:val="both"/>
        <w:rPr>
          <w:rFonts w:cs="Times New Roman"/>
          <w:szCs w:val="24"/>
        </w:rPr>
      </w:pPr>
    </w:p>
    <w:p w14:paraId="31A95E4C" w14:textId="77777777" w:rsidR="00681C35" w:rsidRPr="00BB44B1" w:rsidRDefault="00681C35" w:rsidP="00681C35">
      <w:pPr>
        <w:jc w:val="both"/>
        <w:rPr>
          <w:rFonts w:cs="Times New Roman"/>
          <w:szCs w:val="24"/>
        </w:rPr>
      </w:pPr>
      <w:r w:rsidRPr="00BB44B1">
        <w:rPr>
          <w:rFonts w:cs="Times New Roman"/>
          <w:szCs w:val="24"/>
        </w:rPr>
        <w:t xml:space="preserve">Parini E.G. (1999), "Mafia, politica e reazione civile. Due casi in Calabria", in </w:t>
      </w:r>
      <w:r w:rsidRPr="00BB44B1">
        <w:rPr>
          <w:rFonts w:cs="Times New Roman"/>
          <w:i/>
          <w:szCs w:val="24"/>
        </w:rPr>
        <w:t>il Mulino</w:t>
      </w:r>
      <w:r w:rsidRPr="00BB44B1">
        <w:rPr>
          <w:rFonts w:cs="Times New Roman"/>
          <w:szCs w:val="24"/>
        </w:rPr>
        <w:t>, Vol. XLVIII, n. 383, pp. 490-498.</w:t>
      </w:r>
    </w:p>
    <w:p w14:paraId="49935E0E" w14:textId="77777777" w:rsidR="00681C35" w:rsidRPr="00BB44B1" w:rsidRDefault="00681C35" w:rsidP="00681C35">
      <w:pPr>
        <w:jc w:val="both"/>
        <w:rPr>
          <w:rFonts w:cs="Times New Roman"/>
          <w:szCs w:val="24"/>
        </w:rPr>
      </w:pPr>
    </w:p>
    <w:p w14:paraId="358C0DC3" w14:textId="77777777" w:rsidR="00681C35" w:rsidRPr="00BB44B1" w:rsidRDefault="00681C35" w:rsidP="00681C35">
      <w:pPr>
        <w:jc w:val="both"/>
        <w:rPr>
          <w:rFonts w:cs="Times New Roman"/>
          <w:szCs w:val="24"/>
        </w:rPr>
      </w:pPr>
      <w:r w:rsidRPr="00BB44B1">
        <w:rPr>
          <w:rFonts w:cs="Times New Roman"/>
          <w:szCs w:val="24"/>
        </w:rPr>
        <w:t xml:space="preserve">Parini E.G. (1997), "Su alcune recenti interpretazioni del fenomeno mafioso", in </w:t>
      </w:r>
      <w:r w:rsidRPr="00BB44B1">
        <w:rPr>
          <w:rFonts w:cs="Times New Roman"/>
          <w:i/>
          <w:szCs w:val="24"/>
        </w:rPr>
        <w:t>Quaderni di Sociologia</w:t>
      </w:r>
      <w:r w:rsidRPr="00BB44B1">
        <w:rPr>
          <w:rFonts w:cs="Times New Roman"/>
          <w:szCs w:val="24"/>
        </w:rPr>
        <w:t>, Vol. XLI, n. 14, pp. 167-175</w:t>
      </w:r>
      <w:r>
        <w:rPr>
          <w:rFonts w:cs="Times New Roman"/>
          <w:szCs w:val="24"/>
        </w:rPr>
        <w:t xml:space="preserve"> (rivista in classe A)</w:t>
      </w:r>
      <w:r w:rsidRPr="00BB44B1">
        <w:rPr>
          <w:rFonts w:cs="Times New Roman"/>
          <w:szCs w:val="24"/>
        </w:rPr>
        <w:t>.</w:t>
      </w:r>
    </w:p>
    <w:p w14:paraId="58F8C10A" w14:textId="77777777" w:rsidR="00681C35" w:rsidRDefault="00681C35" w:rsidP="00681C35">
      <w:pPr>
        <w:jc w:val="both"/>
        <w:rPr>
          <w:rFonts w:cs="Times New Roman"/>
          <w:szCs w:val="24"/>
        </w:rPr>
      </w:pPr>
    </w:p>
    <w:p w14:paraId="5A12763F" w14:textId="77777777" w:rsidR="00681C35" w:rsidRPr="00BB44B1" w:rsidRDefault="00681C35" w:rsidP="00681C35">
      <w:pPr>
        <w:jc w:val="both"/>
        <w:rPr>
          <w:rFonts w:cs="Times New Roman"/>
          <w:szCs w:val="24"/>
        </w:rPr>
      </w:pPr>
    </w:p>
    <w:p w14:paraId="114F3205" w14:textId="77777777" w:rsidR="00681C35" w:rsidRPr="00BB44B1" w:rsidRDefault="00681C35" w:rsidP="00681C35">
      <w:pPr>
        <w:jc w:val="both"/>
        <w:rPr>
          <w:rFonts w:cs="Times New Roman"/>
          <w:b/>
          <w:szCs w:val="24"/>
          <w:u w:val="single"/>
        </w:rPr>
      </w:pPr>
      <w:r w:rsidRPr="00BB44B1">
        <w:rPr>
          <w:rFonts w:cs="Times New Roman"/>
          <w:b/>
          <w:szCs w:val="24"/>
          <w:u w:val="single"/>
        </w:rPr>
        <w:t>Voci di dizionario</w:t>
      </w:r>
    </w:p>
    <w:p w14:paraId="263EA935" w14:textId="77777777" w:rsidR="00681C35" w:rsidRPr="00BB44B1" w:rsidRDefault="00681C35" w:rsidP="00681C35">
      <w:pPr>
        <w:jc w:val="both"/>
        <w:rPr>
          <w:rFonts w:cs="Times New Roman"/>
          <w:szCs w:val="24"/>
        </w:rPr>
      </w:pPr>
    </w:p>
    <w:p w14:paraId="4CEE235B" w14:textId="77777777" w:rsidR="00681C35" w:rsidRPr="00BB44B1" w:rsidRDefault="00681C35" w:rsidP="00681C35">
      <w:pPr>
        <w:jc w:val="both"/>
        <w:rPr>
          <w:rFonts w:cs="Times New Roman"/>
          <w:szCs w:val="24"/>
        </w:rPr>
      </w:pPr>
      <w:r w:rsidRPr="00BB44B1">
        <w:rPr>
          <w:rFonts w:cs="Times New Roman"/>
          <w:szCs w:val="24"/>
        </w:rPr>
        <w:t xml:space="preserve">Parini E.G. (2013), "Racket", in M. </w:t>
      </w:r>
      <w:proofErr w:type="spellStart"/>
      <w:r w:rsidRPr="00BB44B1">
        <w:rPr>
          <w:rFonts w:cs="Times New Roman"/>
          <w:szCs w:val="24"/>
        </w:rPr>
        <w:t>Mareso</w:t>
      </w:r>
      <w:proofErr w:type="spellEnd"/>
      <w:r w:rsidRPr="00BB44B1">
        <w:rPr>
          <w:rFonts w:cs="Times New Roman"/>
          <w:szCs w:val="24"/>
        </w:rPr>
        <w:t xml:space="preserve">, L. Pepino (a cura di), </w:t>
      </w:r>
      <w:r w:rsidRPr="00BB44B1">
        <w:rPr>
          <w:rFonts w:cs="Times New Roman"/>
          <w:i/>
          <w:szCs w:val="24"/>
        </w:rPr>
        <w:t>Dizionario enciclopedico di mafie e antimafia</w:t>
      </w:r>
      <w:r w:rsidRPr="00BB44B1">
        <w:rPr>
          <w:rFonts w:cs="Times New Roman"/>
          <w:szCs w:val="24"/>
        </w:rPr>
        <w:t>. Torino: EGA Edizioni Gruppo Abele, pp. 426-429.</w:t>
      </w:r>
    </w:p>
    <w:p w14:paraId="66CF3060" w14:textId="77777777" w:rsidR="00681C35" w:rsidRPr="00BB44B1" w:rsidRDefault="00681C35" w:rsidP="00681C35">
      <w:pPr>
        <w:jc w:val="both"/>
        <w:rPr>
          <w:rFonts w:cs="Times New Roman"/>
          <w:szCs w:val="24"/>
        </w:rPr>
      </w:pPr>
    </w:p>
    <w:p w14:paraId="357FB64E" w14:textId="77777777" w:rsidR="00681C35" w:rsidRPr="00BB44B1" w:rsidRDefault="00681C35" w:rsidP="00681C35">
      <w:pPr>
        <w:jc w:val="both"/>
        <w:rPr>
          <w:rFonts w:cs="Times New Roman"/>
          <w:szCs w:val="24"/>
        </w:rPr>
      </w:pPr>
      <w:r w:rsidRPr="00BB44B1">
        <w:rPr>
          <w:rFonts w:cs="Times New Roman"/>
          <w:szCs w:val="24"/>
        </w:rPr>
        <w:t>Parini E.G. (2013), "Cosca"</w:t>
      </w:r>
      <w:r>
        <w:rPr>
          <w:rFonts w:cs="Times New Roman"/>
          <w:szCs w:val="24"/>
        </w:rPr>
        <w:t>,</w:t>
      </w:r>
      <w:r w:rsidRPr="00BB44B1">
        <w:rPr>
          <w:rFonts w:cs="Times New Roman"/>
          <w:szCs w:val="24"/>
        </w:rPr>
        <w:t xml:space="preserve"> in M. </w:t>
      </w:r>
      <w:proofErr w:type="spellStart"/>
      <w:r w:rsidRPr="00BB44B1">
        <w:rPr>
          <w:rFonts w:cs="Times New Roman"/>
          <w:szCs w:val="24"/>
        </w:rPr>
        <w:t>Mareso</w:t>
      </w:r>
      <w:proofErr w:type="spellEnd"/>
      <w:r w:rsidRPr="00BB44B1">
        <w:rPr>
          <w:rFonts w:cs="Times New Roman"/>
          <w:szCs w:val="24"/>
        </w:rPr>
        <w:t xml:space="preserve">, L. Pepino (a cura di), </w:t>
      </w:r>
      <w:r w:rsidRPr="00BB44B1">
        <w:rPr>
          <w:rFonts w:cs="Times New Roman"/>
          <w:i/>
          <w:szCs w:val="24"/>
        </w:rPr>
        <w:t>Dizionario enciclopedico di mafie e antimafia</w:t>
      </w:r>
      <w:r w:rsidRPr="00BB44B1">
        <w:rPr>
          <w:rFonts w:cs="Times New Roman"/>
          <w:szCs w:val="24"/>
        </w:rPr>
        <w:t>. Torino: EGA Edizioni Gruppo Abele, pp. 238-242.</w:t>
      </w:r>
    </w:p>
    <w:p w14:paraId="7F81A998" w14:textId="77777777" w:rsidR="00681C35" w:rsidRPr="00BB44B1" w:rsidRDefault="00681C35" w:rsidP="00681C35">
      <w:pPr>
        <w:jc w:val="both"/>
        <w:rPr>
          <w:rFonts w:cs="Times New Roman"/>
          <w:szCs w:val="24"/>
        </w:rPr>
      </w:pPr>
    </w:p>
    <w:p w14:paraId="2C543590" w14:textId="77777777" w:rsidR="00681C35" w:rsidRPr="00BB44B1" w:rsidRDefault="00681C35" w:rsidP="00681C35">
      <w:pPr>
        <w:jc w:val="both"/>
        <w:rPr>
          <w:rFonts w:cs="Times New Roman"/>
          <w:szCs w:val="24"/>
        </w:rPr>
      </w:pPr>
      <w:r w:rsidRPr="00BB44B1">
        <w:rPr>
          <w:rFonts w:cs="Times New Roman"/>
          <w:szCs w:val="24"/>
        </w:rPr>
        <w:t>Parini E.G. (2013), "</w:t>
      </w:r>
      <w:proofErr w:type="spellStart"/>
      <w:r w:rsidRPr="00BB44B1">
        <w:rPr>
          <w:rFonts w:cs="Times New Roman"/>
          <w:szCs w:val="24"/>
        </w:rPr>
        <w:t>'Ndrangheta</w:t>
      </w:r>
      <w:proofErr w:type="spellEnd"/>
      <w:r w:rsidRPr="00BB44B1">
        <w:rPr>
          <w:rFonts w:cs="Times New Roman"/>
          <w:szCs w:val="24"/>
        </w:rPr>
        <w:t xml:space="preserve">", in M. </w:t>
      </w:r>
      <w:proofErr w:type="spellStart"/>
      <w:r w:rsidRPr="00BB44B1">
        <w:rPr>
          <w:rFonts w:cs="Times New Roman"/>
          <w:szCs w:val="24"/>
        </w:rPr>
        <w:t>Mareso</w:t>
      </w:r>
      <w:proofErr w:type="spellEnd"/>
      <w:r w:rsidRPr="00BB44B1">
        <w:rPr>
          <w:rFonts w:cs="Times New Roman"/>
          <w:szCs w:val="24"/>
        </w:rPr>
        <w:t xml:space="preserve">, L. Pepino (a cura di), </w:t>
      </w:r>
      <w:r w:rsidRPr="00BB44B1">
        <w:rPr>
          <w:rFonts w:cs="Times New Roman"/>
          <w:i/>
          <w:szCs w:val="24"/>
        </w:rPr>
        <w:t>Dizionario enciclopedico di mafie e antimafia</w:t>
      </w:r>
      <w:r w:rsidRPr="00BB44B1">
        <w:rPr>
          <w:rFonts w:cs="Times New Roman"/>
          <w:szCs w:val="24"/>
        </w:rPr>
        <w:t>. Torino: EGA Edizioni Gruppo Abele, pp. 383-390.</w:t>
      </w:r>
    </w:p>
    <w:p w14:paraId="3597AD34" w14:textId="77777777" w:rsidR="00681C35" w:rsidRPr="00BB44B1" w:rsidRDefault="00681C35" w:rsidP="00681C35">
      <w:pPr>
        <w:jc w:val="both"/>
        <w:rPr>
          <w:rFonts w:cs="Times New Roman"/>
          <w:szCs w:val="24"/>
        </w:rPr>
      </w:pPr>
    </w:p>
    <w:p w14:paraId="16DC8035" w14:textId="77777777" w:rsidR="00681C35" w:rsidRPr="00BB44B1" w:rsidRDefault="00681C35" w:rsidP="00681C35">
      <w:pPr>
        <w:jc w:val="both"/>
        <w:rPr>
          <w:rFonts w:cs="Times New Roman"/>
          <w:szCs w:val="24"/>
        </w:rPr>
      </w:pPr>
      <w:r w:rsidRPr="00BB44B1">
        <w:rPr>
          <w:rFonts w:cs="Times New Roman"/>
          <w:szCs w:val="24"/>
        </w:rPr>
        <w:t xml:space="preserve">Parini E.G. (2008), "Cosca", in M. </w:t>
      </w:r>
      <w:proofErr w:type="spellStart"/>
      <w:r w:rsidRPr="00BB44B1">
        <w:rPr>
          <w:rFonts w:cs="Times New Roman"/>
          <w:szCs w:val="24"/>
        </w:rPr>
        <w:t>Mareso</w:t>
      </w:r>
      <w:proofErr w:type="spellEnd"/>
      <w:r w:rsidRPr="00BB44B1">
        <w:rPr>
          <w:rFonts w:cs="Times New Roman"/>
          <w:szCs w:val="24"/>
        </w:rPr>
        <w:t xml:space="preserve">, L. Pepino (a cura di), </w:t>
      </w:r>
      <w:r w:rsidRPr="00BB44B1">
        <w:rPr>
          <w:rFonts w:cs="Times New Roman"/>
          <w:i/>
          <w:szCs w:val="24"/>
        </w:rPr>
        <w:t>Nuovo dizionario di mafia e antimafia</w:t>
      </w:r>
      <w:r w:rsidRPr="00BB44B1">
        <w:rPr>
          <w:rFonts w:cs="Times New Roman"/>
          <w:szCs w:val="24"/>
        </w:rPr>
        <w:t>, Torino: EGA Edizioni Gruppo Abele, pp. 172-178.</w:t>
      </w:r>
    </w:p>
    <w:p w14:paraId="242F1C57" w14:textId="77777777" w:rsidR="00681C35" w:rsidRPr="00BB44B1" w:rsidRDefault="00681C35" w:rsidP="00681C35">
      <w:pPr>
        <w:jc w:val="both"/>
        <w:rPr>
          <w:rFonts w:cs="Times New Roman"/>
          <w:szCs w:val="24"/>
        </w:rPr>
      </w:pPr>
    </w:p>
    <w:p w14:paraId="3E5EFA17" w14:textId="77777777" w:rsidR="00681C35" w:rsidRPr="00BB44B1" w:rsidRDefault="00681C35" w:rsidP="00681C35">
      <w:pPr>
        <w:jc w:val="both"/>
        <w:rPr>
          <w:rFonts w:cs="Times New Roman"/>
          <w:szCs w:val="24"/>
        </w:rPr>
      </w:pPr>
      <w:r w:rsidRPr="00BB44B1">
        <w:rPr>
          <w:rFonts w:cs="Times New Roman"/>
          <w:szCs w:val="24"/>
        </w:rPr>
        <w:t>Parini E.G. (2008), "</w:t>
      </w:r>
      <w:proofErr w:type="spellStart"/>
      <w:r w:rsidRPr="00BB44B1">
        <w:rPr>
          <w:rFonts w:cs="Times New Roman"/>
          <w:szCs w:val="24"/>
        </w:rPr>
        <w:t>'Ndrangheta</w:t>
      </w:r>
      <w:proofErr w:type="spellEnd"/>
      <w:r w:rsidRPr="00BB44B1">
        <w:rPr>
          <w:rFonts w:cs="Times New Roman"/>
          <w:szCs w:val="24"/>
        </w:rPr>
        <w:t xml:space="preserve">". in M. </w:t>
      </w:r>
      <w:proofErr w:type="spellStart"/>
      <w:r w:rsidRPr="00BB44B1">
        <w:rPr>
          <w:rFonts w:cs="Times New Roman"/>
          <w:szCs w:val="24"/>
        </w:rPr>
        <w:t>Mareso</w:t>
      </w:r>
      <w:proofErr w:type="spellEnd"/>
      <w:r w:rsidRPr="00BB44B1">
        <w:rPr>
          <w:rFonts w:cs="Times New Roman"/>
          <w:szCs w:val="24"/>
        </w:rPr>
        <w:t>, L. Pepino (a cura di),</w:t>
      </w:r>
      <w:r w:rsidRPr="00BB44B1">
        <w:rPr>
          <w:rFonts w:cs="Times New Roman"/>
          <w:i/>
          <w:szCs w:val="24"/>
        </w:rPr>
        <w:t xml:space="preserve"> Nuovo dizionario di mafia e antimafia</w:t>
      </w:r>
      <w:r w:rsidRPr="00BB44B1">
        <w:rPr>
          <w:rFonts w:cs="Times New Roman"/>
          <w:szCs w:val="24"/>
        </w:rPr>
        <w:t>, Torino: EGA Edizioni Gruppo Abele, pp. 373-381.</w:t>
      </w:r>
    </w:p>
    <w:p w14:paraId="5CAD1EF1" w14:textId="77777777" w:rsidR="00681C35" w:rsidRPr="00BB44B1" w:rsidRDefault="00681C35" w:rsidP="00681C35">
      <w:pPr>
        <w:jc w:val="both"/>
        <w:rPr>
          <w:rFonts w:cs="Times New Roman"/>
          <w:szCs w:val="24"/>
        </w:rPr>
      </w:pPr>
    </w:p>
    <w:p w14:paraId="7888F48A" w14:textId="77777777" w:rsidR="00681C35" w:rsidRPr="00BB44B1" w:rsidRDefault="00681C35" w:rsidP="00681C35">
      <w:pPr>
        <w:jc w:val="both"/>
        <w:rPr>
          <w:rFonts w:cs="Times New Roman"/>
          <w:szCs w:val="24"/>
        </w:rPr>
      </w:pPr>
      <w:r w:rsidRPr="00BB44B1">
        <w:rPr>
          <w:rFonts w:cs="Times New Roman"/>
          <w:szCs w:val="24"/>
        </w:rPr>
        <w:t xml:space="preserve">Parini E.G. (2008), "Racket", in M. </w:t>
      </w:r>
      <w:proofErr w:type="spellStart"/>
      <w:r w:rsidRPr="00BB44B1">
        <w:rPr>
          <w:rFonts w:cs="Times New Roman"/>
          <w:szCs w:val="24"/>
        </w:rPr>
        <w:t>Mareso</w:t>
      </w:r>
      <w:proofErr w:type="spellEnd"/>
      <w:r w:rsidRPr="00BB44B1">
        <w:rPr>
          <w:rFonts w:cs="Times New Roman"/>
          <w:szCs w:val="24"/>
        </w:rPr>
        <w:t xml:space="preserve">, L. Pepino (a cura di), </w:t>
      </w:r>
      <w:r w:rsidRPr="00BB44B1">
        <w:rPr>
          <w:rFonts w:cs="Times New Roman"/>
          <w:i/>
          <w:szCs w:val="24"/>
        </w:rPr>
        <w:t>Nuovo dizionario di mafia e antimafia</w:t>
      </w:r>
      <w:r w:rsidRPr="00BB44B1">
        <w:rPr>
          <w:rFonts w:cs="Times New Roman"/>
          <w:szCs w:val="24"/>
        </w:rPr>
        <w:t>, Torino: EGA Edizioni Gruppo Abele, pp. 454-458.</w:t>
      </w:r>
    </w:p>
    <w:p w14:paraId="391A4F0A" w14:textId="77777777" w:rsidR="00681C35" w:rsidRPr="00BB44B1" w:rsidRDefault="00681C35" w:rsidP="00681C35">
      <w:pPr>
        <w:jc w:val="both"/>
        <w:rPr>
          <w:rFonts w:cs="Times New Roman"/>
          <w:szCs w:val="24"/>
        </w:rPr>
      </w:pPr>
    </w:p>
    <w:p w14:paraId="415704AE" w14:textId="77777777" w:rsidR="00681C35" w:rsidRPr="00BB44B1" w:rsidRDefault="00681C35" w:rsidP="00681C35">
      <w:pPr>
        <w:jc w:val="both"/>
        <w:rPr>
          <w:rFonts w:cs="Times New Roman"/>
          <w:szCs w:val="24"/>
        </w:rPr>
      </w:pPr>
      <w:r w:rsidRPr="00BB44B1">
        <w:rPr>
          <w:rFonts w:cs="Times New Roman"/>
          <w:szCs w:val="24"/>
        </w:rPr>
        <w:t xml:space="preserve">Parini E.G. (2008), "Territorio", in M. </w:t>
      </w:r>
      <w:proofErr w:type="spellStart"/>
      <w:r w:rsidRPr="00BB44B1">
        <w:rPr>
          <w:rFonts w:cs="Times New Roman"/>
          <w:szCs w:val="24"/>
        </w:rPr>
        <w:t>Mareso</w:t>
      </w:r>
      <w:proofErr w:type="spellEnd"/>
      <w:r w:rsidRPr="00BB44B1">
        <w:rPr>
          <w:rFonts w:cs="Times New Roman"/>
          <w:szCs w:val="24"/>
        </w:rPr>
        <w:t>, L. Pepino (a cura di),</w:t>
      </w:r>
      <w:r w:rsidRPr="00BB44B1">
        <w:rPr>
          <w:rFonts w:cs="Times New Roman"/>
          <w:i/>
          <w:szCs w:val="24"/>
        </w:rPr>
        <w:t xml:space="preserve"> Nuovo dizionario di mafia e antimafia</w:t>
      </w:r>
      <w:r w:rsidRPr="00BB44B1">
        <w:rPr>
          <w:rFonts w:cs="Times New Roman"/>
          <w:szCs w:val="24"/>
        </w:rPr>
        <w:t>, Torino: EGA Edizioni Gruppo Abele, pp. 538-542.</w:t>
      </w:r>
    </w:p>
    <w:p w14:paraId="425B5D14" w14:textId="77777777" w:rsidR="00681C35" w:rsidRDefault="00681C35" w:rsidP="00681C35">
      <w:pPr>
        <w:jc w:val="both"/>
        <w:rPr>
          <w:rFonts w:cs="Times New Roman"/>
          <w:b/>
          <w:szCs w:val="24"/>
          <w:u w:val="single"/>
        </w:rPr>
      </w:pPr>
    </w:p>
    <w:p w14:paraId="460EA840" w14:textId="77777777" w:rsidR="00681C35" w:rsidRPr="00444B54" w:rsidRDefault="00681C35" w:rsidP="00681C35">
      <w:pPr>
        <w:jc w:val="both"/>
        <w:rPr>
          <w:rFonts w:cs="Times New Roman"/>
          <w:b/>
          <w:szCs w:val="24"/>
          <w:u w:val="single"/>
        </w:rPr>
      </w:pPr>
    </w:p>
    <w:p w14:paraId="3B596CE0" w14:textId="77777777" w:rsidR="00681C35" w:rsidRDefault="00681C35" w:rsidP="00681C35">
      <w:pPr>
        <w:jc w:val="both"/>
        <w:rPr>
          <w:rFonts w:cs="Times New Roman"/>
          <w:b/>
          <w:szCs w:val="24"/>
          <w:u w:val="single"/>
        </w:rPr>
      </w:pPr>
      <w:r w:rsidRPr="00444B54">
        <w:rPr>
          <w:rFonts w:cs="Times New Roman"/>
          <w:b/>
          <w:szCs w:val="24"/>
          <w:u w:val="single"/>
        </w:rPr>
        <w:t>Traduzioni</w:t>
      </w:r>
    </w:p>
    <w:p w14:paraId="70B2AE1B" w14:textId="77777777" w:rsidR="00681C35" w:rsidRPr="00444B54" w:rsidRDefault="00681C35" w:rsidP="00681C35">
      <w:pPr>
        <w:jc w:val="both"/>
        <w:rPr>
          <w:rFonts w:cs="Times New Roman"/>
          <w:szCs w:val="24"/>
        </w:rPr>
      </w:pPr>
    </w:p>
    <w:p w14:paraId="11CE2EC2" w14:textId="77777777" w:rsidR="00681C35" w:rsidRDefault="00681C35" w:rsidP="00681C35">
      <w:pPr>
        <w:jc w:val="both"/>
        <w:rPr>
          <w:rFonts w:cs="Times New Roman"/>
          <w:szCs w:val="24"/>
        </w:rPr>
      </w:pPr>
      <w:r w:rsidRPr="002D5F58">
        <w:rPr>
          <w:rFonts w:cs="Times New Roman"/>
          <w:szCs w:val="24"/>
        </w:rPr>
        <w:t>Parini E.G., traduzione di R. Nisbet, “</w:t>
      </w:r>
      <w:proofErr w:type="spellStart"/>
      <w:r w:rsidRPr="002D5F58">
        <w:rPr>
          <w:rFonts w:cs="Times New Roman"/>
          <w:szCs w:val="24"/>
        </w:rPr>
        <w:t>Sociology</w:t>
      </w:r>
      <w:proofErr w:type="spellEnd"/>
      <w:r w:rsidRPr="002D5F58">
        <w:rPr>
          <w:rFonts w:cs="Times New Roman"/>
          <w:szCs w:val="24"/>
        </w:rPr>
        <w:t xml:space="preserve"> </w:t>
      </w:r>
      <w:proofErr w:type="spellStart"/>
      <w:r w:rsidRPr="002D5F58">
        <w:rPr>
          <w:rFonts w:cs="Times New Roman"/>
          <w:szCs w:val="24"/>
        </w:rPr>
        <w:t>as</w:t>
      </w:r>
      <w:proofErr w:type="spellEnd"/>
      <w:r w:rsidRPr="002D5F58">
        <w:rPr>
          <w:rFonts w:cs="Times New Roman"/>
          <w:szCs w:val="24"/>
        </w:rPr>
        <w:t xml:space="preserve"> an Art Form”, </w:t>
      </w:r>
      <w:r w:rsidRPr="002D5F58">
        <w:rPr>
          <w:rFonts w:cs="Times New Roman"/>
          <w:i/>
          <w:szCs w:val="24"/>
        </w:rPr>
        <w:t xml:space="preserve">The Pacific </w:t>
      </w:r>
      <w:proofErr w:type="spellStart"/>
      <w:r w:rsidRPr="002D5F58">
        <w:rPr>
          <w:rFonts w:cs="Times New Roman"/>
          <w:i/>
          <w:szCs w:val="24"/>
        </w:rPr>
        <w:t>Sociological</w:t>
      </w:r>
      <w:proofErr w:type="spellEnd"/>
      <w:r w:rsidRPr="002D5F58">
        <w:rPr>
          <w:rFonts w:cs="Times New Roman"/>
          <w:i/>
          <w:szCs w:val="24"/>
        </w:rPr>
        <w:t xml:space="preserve"> Review</w:t>
      </w:r>
      <w:r w:rsidRPr="002D5F58">
        <w:rPr>
          <w:rFonts w:cs="Times New Roman"/>
          <w:szCs w:val="24"/>
        </w:rPr>
        <w:t xml:space="preserve">, vol. 5, n. 2, 1962, in E.G. Parini </w:t>
      </w:r>
      <w:r>
        <w:rPr>
          <w:rFonts w:cs="Times New Roman"/>
          <w:szCs w:val="24"/>
        </w:rPr>
        <w:t xml:space="preserve">(2016), </w:t>
      </w:r>
      <w:r>
        <w:rPr>
          <w:rFonts w:cs="Times New Roman"/>
          <w:i/>
          <w:szCs w:val="24"/>
        </w:rPr>
        <w:t>Sociologia e arte</w:t>
      </w:r>
      <w:r>
        <w:rPr>
          <w:rFonts w:cs="Times New Roman"/>
          <w:szCs w:val="24"/>
        </w:rPr>
        <w:t xml:space="preserve">, di Robert Nisbet, Milano-Udine: </w:t>
      </w:r>
      <w:proofErr w:type="spellStart"/>
      <w:r>
        <w:rPr>
          <w:rFonts w:cs="Times New Roman"/>
          <w:szCs w:val="24"/>
        </w:rPr>
        <w:t>Mimesis</w:t>
      </w:r>
      <w:proofErr w:type="spellEnd"/>
      <w:r>
        <w:rPr>
          <w:rFonts w:cs="Times New Roman"/>
          <w:szCs w:val="24"/>
        </w:rPr>
        <w:t>.</w:t>
      </w:r>
    </w:p>
    <w:p w14:paraId="2DE48026" w14:textId="77777777" w:rsidR="002C7E68" w:rsidRDefault="002C7E68" w:rsidP="00681C35">
      <w:pPr>
        <w:jc w:val="both"/>
        <w:rPr>
          <w:rFonts w:cs="Times New Roman"/>
          <w:szCs w:val="24"/>
        </w:rPr>
      </w:pPr>
    </w:p>
    <w:p w14:paraId="32150A12" w14:textId="77777777" w:rsidR="002C7E68" w:rsidRDefault="002C7E68">
      <w:pPr>
        <w:rPr>
          <w:rFonts w:cs="Times New Roman"/>
          <w:szCs w:val="24"/>
        </w:rPr>
      </w:pPr>
      <w:r>
        <w:rPr>
          <w:rFonts w:cs="Times New Roman"/>
          <w:szCs w:val="24"/>
        </w:rPr>
        <w:br w:type="page"/>
      </w:r>
    </w:p>
    <w:p w14:paraId="6C302D54" w14:textId="77777777" w:rsidR="002C7E68" w:rsidRPr="002D5F58" w:rsidRDefault="002C7E68" w:rsidP="00681C35">
      <w:pPr>
        <w:jc w:val="both"/>
        <w:rPr>
          <w:rFonts w:cs="Times New Roman"/>
          <w:szCs w:val="24"/>
        </w:rPr>
      </w:pPr>
    </w:p>
    <w:p w14:paraId="0F47D2B9" w14:textId="77777777" w:rsidR="002C7E68" w:rsidRPr="00BB44B1" w:rsidRDefault="002C7E68" w:rsidP="002C7E68">
      <w:pPr>
        <w:jc w:val="both"/>
        <w:rPr>
          <w:b/>
          <w:sz w:val="28"/>
          <w:szCs w:val="28"/>
        </w:rPr>
      </w:pPr>
      <w:r w:rsidRPr="00BB44B1">
        <w:rPr>
          <w:b/>
          <w:sz w:val="28"/>
          <w:szCs w:val="28"/>
        </w:rPr>
        <w:t>PARTE II</w:t>
      </w:r>
    </w:p>
    <w:p w14:paraId="516BC990" w14:textId="77777777" w:rsidR="002C7E68" w:rsidRPr="00BB44B1" w:rsidRDefault="002C7E68" w:rsidP="002C7E68">
      <w:pPr>
        <w:jc w:val="both"/>
        <w:rPr>
          <w:b/>
          <w:sz w:val="28"/>
          <w:szCs w:val="28"/>
        </w:rPr>
      </w:pPr>
      <w:r w:rsidRPr="00BB44B1">
        <w:rPr>
          <w:b/>
          <w:sz w:val="28"/>
          <w:szCs w:val="28"/>
        </w:rPr>
        <w:t>Attività didattica</w:t>
      </w:r>
    </w:p>
    <w:p w14:paraId="2F2088A8" w14:textId="77777777" w:rsidR="002C7E68" w:rsidRPr="00BB44B1" w:rsidRDefault="002C7E68" w:rsidP="002C7E68">
      <w:pPr>
        <w:jc w:val="both"/>
        <w:rPr>
          <w:b/>
          <w:szCs w:val="24"/>
        </w:rPr>
      </w:pPr>
    </w:p>
    <w:p w14:paraId="0E276BBA" w14:textId="77777777" w:rsidR="002C7E68" w:rsidRPr="00BB44B1" w:rsidRDefault="002C7E68" w:rsidP="002C7E68">
      <w:pPr>
        <w:jc w:val="both"/>
        <w:rPr>
          <w:b/>
          <w:szCs w:val="24"/>
        </w:rPr>
      </w:pPr>
      <w:r w:rsidRPr="00BB44B1">
        <w:rPr>
          <w:b/>
          <w:szCs w:val="24"/>
        </w:rPr>
        <w:t>Attività didattica nei Corsi di laurea triennali, specialistici, magistrali</w:t>
      </w:r>
    </w:p>
    <w:p w14:paraId="195C781E" w14:textId="77777777" w:rsidR="002C7E68" w:rsidRPr="00BB44B1" w:rsidRDefault="002C7E68" w:rsidP="002C7E68">
      <w:pPr>
        <w:jc w:val="both"/>
        <w:rPr>
          <w:b/>
          <w:szCs w:val="24"/>
        </w:rPr>
      </w:pPr>
    </w:p>
    <w:p w14:paraId="2D35A33E" w14:textId="45FEF1A1" w:rsidR="00011FBA" w:rsidRDefault="00011FBA" w:rsidP="002C7E68">
      <w:pPr>
        <w:jc w:val="both"/>
        <w:rPr>
          <w:szCs w:val="24"/>
        </w:rPr>
      </w:pPr>
      <w:r>
        <w:rPr>
          <w:szCs w:val="24"/>
        </w:rPr>
        <w:t>A.A. 2020-2021</w:t>
      </w:r>
    </w:p>
    <w:p w14:paraId="60889A35" w14:textId="7179F692" w:rsidR="00011FBA" w:rsidRDefault="00011FBA" w:rsidP="002C7E68">
      <w:pPr>
        <w:jc w:val="both"/>
        <w:rPr>
          <w:szCs w:val="24"/>
        </w:rPr>
      </w:pPr>
      <w:r w:rsidRPr="00BB44B1">
        <w:rPr>
          <w:szCs w:val="24"/>
        </w:rPr>
        <w:t>Affidamento delle materie "Sociologia" (9 CFU - Corso di laurea in Servizio sociale)</w:t>
      </w:r>
      <w:r>
        <w:rPr>
          <w:szCs w:val="24"/>
        </w:rPr>
        <w:t>,</w:t>
      </w:r>
      <w:r w:rsidRPr="00BB44B1">
        <w:rPr>
          <w:szCs w:val="24"/>
        </w:rPr>
        <w:t xml:space="preserve"> "</w:t>
      </w:r>
      <w:r>
        <w:rPr>
          <w:szCs w:val="24"/>
        </w:rPr>
        <w:t>Legalità, corruzione e Pubblica amministrazione</w:t>
      </w:r>
      <w:r w:rsidRPr="00BB44B1">
        <w:rPr>
          <w:szCs w:val="24"/>
        </w:rPr>
        <w:t>" (</w:t>
      </w:r>
      <w:r>
        <w:rPr>
          <w:szCs w:val="24"/>
        </w:rPr>
        <w:t>9</w:t>
      </w:r>
      <w:r w:rsidRPr="00BB44B1">
        <w:rPr>
          <w:szCs w:val="24"/>
        </w:rPr>
        <w:t xml:space="preserve"> CFU - Corso di laurea magistrale di Scienze delle pubbliche amministrazioni</w:t>
      </w:r>
      <w:r>
        <w:rPr>
          <w:szCs w:val="24"/>
        </w:rPr>
        <w:t>).</w:t>
      </w:r>
    </w:p>
    <w:p w14:paraId="6F3FC3FC" w14:textId="77777777" w:rsidR="00011FBA" w:rsidRDefault="00011FBA" w:rsidP="002C7E68">
      <w:pPr>
        <w:jc w:val="both"/>
        <w:rPr>
          <w:szCs w:val="24"/>
        </w:rPr>
      </w:pPr>
    </w:p>
    <w:p w14:paraId="0B78DD8F" w14:textId="7DC4500B" w:rsidR="002C7E68" w:rsidRDefault="00EF671C" w:rsidP="002C7E68">
      <w:pPr>
        <w:jc w:val="both"/>
        <w:rPr>
          <w:szCs w:val="24"/>
        </w:rPr>
      </w:pPr>
      <w:r>
        <w:rPr>
          <w:szCs w:val="24"/>
        </w:rPr>
        <w:t>A.A. 2019-2020</w:t>
      </w:r>
    </w:p>
    <w:p w14:paraId="36D87571" w14:textId="77777777" w:rsidR="00EF671C" w:rsidRDefault="00EF671C" w:rsidP="002C7E68">
      <w:pPr>
        <w:jc w:val="both"/>
        <w:rPr>
          <w:szCs w:val="24"/>
        </w:rPr>
      </w:pPr>
      <w:r w:rsidRPr="00BB44B1">
        <w:rPr>
          <w:szCs w:val="24"/>
        </w:rPr>
        <w:t>Affidamento delle materie "Sociologia" (9 CFU - Corso di laurea in Servizio sociale)</w:t>
      </w:r>
      <w:r>
        <w:rPr>
          <w:szCs w:val="24"/>
        </w:rPr>
        <w:t>,</w:t>
      </w:r>
      <w:r w:rsidRPr="00BB44B1">
        <w:rPr>
          <w:szCs w:val="24"/>
        </w:rPr>
        <w:t xml:space="preserve"> "</w:t>
      </w:r>
      <w:r>
        <w:rPr>
          <w:szCs w:val="24"/>
        </w:rPr>
        <w:t>Legalità, corruzione e Pubblica amministrazione</w:t>
      </w:r>
      <w:r w:rsidRPr="00BB44B1">
        <w:rPr>
          <w:szCs w:val="24"/>
        </w:rPr>
        <w:t>" (6 CFU - Corso di laurea magistrale di Scienze delle pubbliche amministrazioni)</w:t>
      </w:r>
      <w:r>
        <w:rPr>
          <w:szCs w:val="24"/>
        </w:rPr>
        <w:t xml:space="preserve"> e Metodologie e tecnica della ricerca sociale (3 cfu su 6 – Corso di laurea triennale di Statistica per l’azienda).</w:t>
      </w:r>
    </w:p>
    <w:p w14:paraId="291E3643" w14:textId="77777777" w:rsidR="002C7E68" w:rsidRDefault="002C7E68" w:rsidP="002C7E68">
      <w:pPr>
        <w:jc w:val="both"/>
        <w:rPr>
          <w:szCs w:val="24"/>
        </w:rPr>
      </w:pPr>
    </w:p>
    <w:p w14:paraId="07146363" w14:textId="77777777" w:rsidR="002C7E68" w:rsidRDefault="002C7E68" w:rsidP="002C7E68">
      <w:pPr>
        <w:jc w:val="both"/>
        <w:rPr>
          <w:szCs w:val="24"/>
        </w:rPr>
      </w:pPr>
      <w:r>
        <w:rPr>
          <w:szCs w:val="24"/>
        </w:rPr>
        <w:t>A.A. 2018-2019</w:t>
      </w:r>
    </w:p>
    <w:p w14:paraId="34358589" w14:textId="77777777" w:rsidR="002C7E68" w:rsidRDefault="002C7E68" w:rsidP="002C7E68">
      <w:pPr>
        <w:jc w:val="both"/>
        <w:rPr>
          <w:szCs w:val="24"/>
        </w:rPr>
      </w:pPr>
      <w:r w:rsidRPr="00BB44B1">
        <w:rPr>
          <w:szCs w:val="24"/>
        </w:rPr>
        <w:t>Affidamento delle materie "Sociologia" (9 CFU - Corso di laurea in Servizio sociale)</w:t>
      </w:r>
      <w:r w:rsidR="00EF671C">
        <w:rPr>
          <w:szCs w:val="24"/>
        </w:rPr>
        <w:t>,</w:t>
      </w:r>
      <w:r w:rsidRPr="00BB44B1">
        <w:rPr>
          <w:szCs w:val="24"/>
        </w:rPr>
        <w:t xml:space="preserve"> "</w:t>
      </w:r>
      <w:r>
        <w:rPr>
          <w:szCs w:val="24"/>
        </w:rPr>
        <w:t>Legalità, corruzione e Pubblica amministrazione</w:t>
      </w:r>
      <w:r w:rsidRPr="00BB44B1">
        <w:rPr>
          <w:szCs w:val="24"/>
        </w:rPr>
        <w:t>" (6 CFU - Corso di laurea magistrale di Scienze delle pubbliche amministrazioni)</w:t>
      </w:r>
      <w:r w:rsidR="00EF671C">
        <w:rPr>
          <w:szCs w:val="24"/>
        </w:rPr>
        <w:t xml:space="preserve"> e Metodologie e tecnica della ricerca sociale (3 cfu su 6 – Corso di laurea triennale di Statistica per l’azienda).</w:t>
      </w:r>
    </w:p>
    <w:p w14:paraId="0450B7EF" w14:textId="77777777" w:rsidR="002C7E68" w:rsidRDefault="002C7E68" w:rsidP="002C7E68">
      <w:pPr>
        <w:jc w:val="both"/>
        <w:rPr>
          <w:szCs w:val="24"/>
        </w:rPr>
      </w:pPr>
    </w:p>
    <w:p w14:paraId="27ACF32A" w14:textId="77777777" w:rsidR="002C7E68" w:rsidRDefault="002C7E68" w:rsidP="002C7E68">
      <w:pPr>
        <w:jc w:val="both"/>
        <w:rPr>
          <w:szCs w:val="24"/>
        </w:rPr>
      </w:pPr>
      <w:r>
        <w:rPr>
          <w:szCs w:val="24"/>
        </w:rPr>
        <w:t>A.A. 2017-2018</w:t>
      </w:r>
    </w:p>
    <w:p w14:paraId="30F95399" w14:textId="77777777" w:rsidR="002C7E68" w:rsidRDefault="002C7E68" w:rsidP="002C7E68">
      <w:pPr>
        <w:jc w:val="both"/>
        <w:rPr>
          <w:szCs w:val="24"/>
        </w:rPr>
      </w:pPr>
      <w:r w:rsidRPr="00BB44B1">
        <w:rPr>
          <w:szCs w:val="24"/>
        </w:rPr>
        <w:t>Affidamento delle materie "Sociologia" (9 CFU - Corso di laurea in Servizio sociale) e "</w:t>
      </w:r>
      <w:r>
        <w:rPr>
          <w:szCs w:val="24"/>
        </w:rPr>
        <w:t>Legalità, corruzione e Pubblica amministrazione</w:t>
      </w:r>
      <w:r w:rsidRPr="00BB44B1">
        <w:rPr>
          <w:szCs w:val="24"/>
        </w:rPr>
        <w:t>" (6 CFU - Corso di laurea magistrale di Scienze delle pubbliche amministrazioni).</w:t>
      </w:r>
    </w:p>
    <w:p w14:paraId="6808D70B" w14:textId="77777777" w:rsidR="002C7E68" w:rsidRDefault="002C7E68" w:rsidP="002C7E68">
      <w:pPr>
        <w:jc w:val="both"/>
        <w:rPr>
          <w:szCs w:val="24"/>
        </w:rPr>
      </w:pPr>
    </w:p>
    <w:p w14:paraId="362E9F42" w14:textId="77777777" w:rsidR="002C7E68" w:rsidRDefault="002C7E68" w:rsidP="002C7E68">
      <w:pPr>
        <w:jc w:val="both"/>
        <w:rPr>
          <w:szCs w:val="24"/>
        </w:rPr>
      </w:pPr>
      <w:r>
        <w:rPr>
          <w:szCs w:val="24"/>
        </w:rPr>
        <w:t>A.A. 2016-2017</w:t>
      </w:r>
    </w:p>
    <w:p w14:paraId="35A06DC9" w14:textId="77777777" w:rsidR="002C7E68" w:rsidRDefault="002C7E68" w:rsidP="002C7E68">
      <w:pPr>
        <w:jc w:val="both"/>
        <w:rPr>
          <w:szCs w:val="24"/>
        </w:rPr>
      </w:pPr>
      <w:r w:rsidRPr="00BB44B1">
        <w:rPr>
          <w:szCs w:val="24"/>
        </w:rPr>
        <w:t>Affidamento delle materie "Sociologia" (9 CFU - Corso di laurea in Servizio sociale) e "</w:t>
      </w:r>
      <w:r>
        <w:rPr>
          <w:szCs w:val="24"/>
        </w:rPr>
        <w:t>Criminalità, legalità e territorio</w:t>
      </w:r>
      <w:r w:rsidRPr="00BB44B1">
        <w:rPr>
          <w:szCs w:val="24"/>
        </w:rPr>
        <w:t>" (6 CFU - Corso di laurea magistrale di Scienze delle pubbliche amministrazioni).</w:t>
      </w:r>
    </w:p>
    <w:p w14:paraId="66A08472" w14:textId="77777777" w:rsidR="002C7E68" w:rsidRDefault="002C7E68" w:rsidP="002C7E68">
      <w:pPr>
        <w:jc w:val="both"/>
        <w:rPr>
          <w:szCs w:val="24"/>
        </w:rPr>
      </w:pPr>
    </w:p>
    <w:p w14:paraId="3705EDBE" w14:textId="77777777" w:rsidR="002C7E68" w:rsidRPr="00BB44B1" w:rsidRDefault="002C7E68" w:rsidP="002C7E68">
      <w:pPr>
        <w:jc w:val="both"/>
        <w:rPr>
          <w:szCs w:val="24"/>
        </w:rPr>
      </w:pPr>
      <w:r w:rsidRPr="00BB44B1">
        <w:rPr>
          <w:szCs w:val="24"/>
        </w:rPr>
        <w:t>A.A. 201</w:t>
      </w:r>
      <w:r>
        <w:rPr>
          <w:szCs w:val="24"/>
        </w:rPr>
        <w:t>5</w:t>
      </w:r>
      <w:r w:rsidRPr="00BB44B1">
        <w:rPr>
          <w:szCs w:val="24"/>
        </w:rPr>
        <w:t>-201</w:t>
      </w:r>
      <w:r>
        <w:rPr>
          <w:szCs w:val="24"/>
        </w:rPr>
        <w:t>6</w:t>
      </w:r>
    </w:p>
    <w:p w14:paraId="797E742D" w14:textId="77777777" w:rsidR="002C7E68" w:rsidRDefault="002C7E68" w:rsidP="002C7E68">
      <w:pPr>
        <w:jc w:val="both"/>
        <w:rPr>
          <w:szCs w:val="24"/>
        </w:rPr>
      </w:pPr>
      <w:r w:rsidRPr="00BB44B1">
        <w:rPr>
          <w:szCs w:val="24"/>
        </w:rPr>
        <w:t>Affidamento delle materie "Sociologia" (9 CFU - Corso di laurea in Servizio sociale) e "Criminalità, legalità e territorio" (6 CFU - Corso di laurea magistrale di Scienze delle pubbliche amministrazioni).</w:t>
      </w:r>
    </w:p>
    <w:p w14:paraId="033BE09B" w14:textId="77777777" w:rsidR="002C7E68" w:rsidRDefault="002C7E68" w:rsidP="002C7E68">
      <w:pPr>
        <w:jc w:val="both"/>
        <w:rPr>
          <w:szCs w:val="24"/>
        </w:rPr>
      </w:pPr>
    </w:p>
    <w:p w14:paraId="2B245055" w14:textId="77777777" w:rsidR="002C7E68" w:rsidRPr="00BB44B1" w:rsidRDefault="002C7E68" w:rsidP="002C7E68">
      <w:pPr>
        <w:jc w:val="both"/>
        <w:rPr>
          <w:szCs w:val="24"/>
        </w:rPr>
      </w:pPr>
      <w:r w:rsidRPr="00BB44B1">
        <w:rPr>
          <w:szCs w:val="24"/>
        </w:rPr>
        <w:t>A.A. 2014-2015</w:t>
      </w:r>
    </w:p>
    <w:p w14:paraId="2B2AA54C" w14:textId="77777777" w:rsidR="002C7E68" w:rsidRPr="00BB44B1" w:rsidRDefault="002C7E68" w:rsidP="002C7E68">
      <w:pPr>
        <w:jc w:val="both"/>
        <w:rPr>
          <w:szCs w:val="24"/>
        </w:rPr>
      </w:pPr>
      <w:r w:rsidRPr="00BB44B1">
        <w:rPr>
          <w:szCs w:val="24"/>
        </w:rPr>
        <w:t>Affidamento delle materie "Sociologia" (9 CFU - Corso di laurea in Servizio sociale) e "Criminalità, legalità e territorio" (6 CFU - Corso di laurea magistrale di Scienze delle pubbliche amministrazioni).</w:t>
      </w:r>
    </w:p>
    <w:p w14:paraId="1E142BFA" w14:textId="77777777" w:rsidR="002C7E68" w:rsidRPr="00BB44B1" w:rsidRDefault="002C7E68" w:rsidP="002C7E68">
      <w:pPr>
        <w:jc w:val="both"/>
        <w:rPr>
          <w:szCs w:val="24"/>
        </w:rPr>
      </w:pPr>
    </w:p>
    <w:p w14:paraId="06E7E7B9" w14:textId="77777777" w:rsidR="002C7E68" w:rsidRPr="00BB44B1" w:rsidRDefault="002C7E68" w:rsidP="002C7E68">
      <w:pPr>
        <w:jc w:val="both"/>
        <w:rPr>
          <w:szCs w:val="24"/>
        </w:rPr>
      </w:pPr>
      <w:r w:rsidRPr="00BB44B1">
        <w:rPr>
          <w:szCs w:val="24"/>
        </w:rPr>
        <w:t>A.A. 2013-2014</w:t>
      </w:r>
    </w:p>
    <w:p w14:paraId="09B145C7" w14:textId="77777777" w:rsidR="002C7E68" w:rsidRPr="00BB44B1" w:rsidRDefault="002C7E68" w:rsidP="002C7E68">
      <w:pPr>
        <w:jc w:val="both"/>
        <w:rPr>
          <w:szCs w:val="24"/>
        </w:rPr>
      </w:pPr>
      <w:r w:rsidRPr="00BB44B1">
        <w:rPr>
          <w:szCs w:val="24"/>
        </w:rPr>
        <w:t>Affidamento delle materie "Sociologia e ricerca sociale" (6 CFU - Corso di laurea in Servizio sociale) e "Criminalità, legalità e territorio" (6 CFU - Corso di laurea magistrale di Scienze delle pubbliche amministrazioni).</w:t>
      </w:r>
    </w:p>
    <w:p w14:paraId="70CEA527" w14:textId="77777777" w:rsidR="002C7E68" w:rsidRPr="00BB44B1" w:rsidRDefault="002C7E68" w:rsidP="002C7E68">
      <w:pPr>
        <w:jc w:val="both"/>
        <w:rPr>
          <w:szCs w:val="24"/>
        </w:rPr>
      </w:pPr>
    </w:p>
    <w:p w14:paraId="42A2BC68" w14:textId="77777777" w:rsidR="002C7E68" w:rsidRPr="00BB44B1" w:rsidRDefault="002C7E68" w:rsidP="002C7E68">
      <w:pPr>
        <w:jc w:val="both"/>
        <w:rPr>
          <w:szCs w:val="24"/>
        </w:rPr>
      </w:pPr>
      <w:r w:rsidRPr="00BB44B1">
        <w:rPr>
          <w:szCs w:val="24"/>
        </w:rPr>
        <w:t>AA. 2012-2013</w:t>
      </w:r>
    </w:p>
    <w:p w14:paraId="7822C9B4" w14:textId="77777777" w:rsidR="002C7E68" w:rsidRPr="00BB44B1" w:rsidRDefault="002C7E68" w:rsidP="002C7E68">
      <w:pPr>
        <w:jc w:val="both"/>
        <w:rPr>
          <w:szCs w:val="24"/>
        </w:rPr>
      </w:pPr>
      <w:r w:rsidRPr="00BB44B1">
        <w:rPr>
          <w:szCs w:val="24"/>
        </w:rPr>
        <w:t>Affidamento delle materie "Sociologia" (9 CFU) nel Corso di laurea Interclasse Servizio sociale e Sociologia e "Criminalità, legalità e territorio" (6 CFU - Corso di Laurea magistrale di Scienze delle pubbliche amministrazioni).</w:t>
      </w:r>
    </w:p>
    <w:p w14:paraId="69A0FC1E" w14:textId="77777777" w:rsidR="002C7E68" w:rsidRPr="00BB44B1" w:rsidRDefault="002C7E68" w:rsidP="002C7E68">
      <w:pPr>
        <w:jc w:val="both"/>
        <w:rPr>
          <w:szCs w:val="24"/>
        </w:rPr>
      </w:pPr>
    </w:p>
    <w:p w14:paraId="5FF5034E" w14:textId="77777777" w:rsidR="002C7E68" w:rsidRPr="00BB44B1" w:rsidRDefault="002C7E68" w:rsidP="002C7E68">
      <w:pPr>
        <w:jc w:val="both"/>
        <w:rPr>
          <w:szCs w:val="24"/>
        </w:rPr>
      </w:pPr>
      <w:r w:rsidRPr="00BB44B1">
        <w:rPr>
          <w:szCs w:val="24"/>
        </w:rPr>
        <w:t>AA. 2011-2012</w:t>
      </w:r>
    </w:p>
    <w:p w14:paraId="558CC391" w14:textId="77777777" w:rsidR="002C7E68" w:rsidRPr="00BB44B1" w:rsidRDefault="002C7E68" w:rsidP="002C7E68">
      <w:pPr>
        <w:jc w:val="both"/>
        <w:rPr>
          <w:szCs w:val="24"/>
        </w:rPr>
      </w:pPr>
      <w:r w:rsidRPr="00BB44B1">
        <w:rPr>
          <w:szCs w:val="24"/>
        </w:rPr>
        <w:lastRenderedPageBreak/>
        <w:t xml:space="preserve">Affidamento delle materie "Sociologia" (9 CFU) e "Sociologia della conoscenza" (6 CFU) nel Corso di laurea Interclasse Servizio sociale e </w:t>
      </w:r>
      <w:proofErr w:type="spellStart"/>
      <w:r w:rsidRPr="00BB44B1">
        <w:rPr>
          <w:szCs w:val="24"/>
        </w:rPr>
        <w:t>e</w:t>
      </w:r>
      <w:proofErr w:type="spellEnd"/>
      <w:r w:rsidRPr="00BB44B1">
        <w:rPr>
          <w:szCs w:val="24"/>
        </w:rPr>
        <w:t xml:space="preserve"> "Criminalità, legalità e territorio" (6 CFU) nel Corso di Laurea magistrale di Scienze delle Pubbliche amministrazioni, </w:t>
      </w:r>
      <w:proofErr w:type="spellStart"/>
      <w:r w:rsidRPr="00BB44B1">
        <w:rPr>
          <w:szCs w:val="24"/>
        </w:rPr>
        <w:t>Unical</w:t>
      </w:r>
      <w:proofErr w:type="spellEnd"/>
      <w:r w:rsidRPr="00BB44B1">
        <w:rPr>
          <w:szCs w:val="24"/>
        </w:rPr>
        <w:t>.</w:t>
      </w:r>
    </w:p>
    <w:p w14:paraId="143771A9" w14:textId="77777777" w:rsidR="002C7E68" w:rsidRPr="00BB44B1" w:rsidRDefault="002C7E68" w:rsidP="002C7E68">
      <w:pPr>
        <w:jc w:val="both"/>
        <w:rPr>
          <w:szCs w:val="24"/>
        </w:rPr>
      </w:pPr>
    </w:p>
    <w:p w14:paraId="2E102E06" w14:textId="77777777" w:rsidR="002C7E68" w:rsidRPr="00BB44B1" w:rsidRDefault="002C7E68" w:rsidP="002C7E68">
      <w:pPr>
        <w:jc w:val="both"/>
        <w:rPr>
          <w:szCs w:val="24"/>
        </w:rPr>
      </w:pPr>
      <w:r w:rsidRPr="00BB44B1">
        <w:rPr>
          <w:szCs w:val="24"/>
        </w:rPr>
        <w:t>AA. 2010-2011</w:t>
      </w:r>
    </w:p>
    <w:p w14:paraId="3DC2568D" w14:textId="77777777" w:rsidR="002C7E68" w:rsidRPr="00BB44B1" w:rsidRDefault="002C7E68" w:rsidP="002C7E68">
      <w:pPr>
        <w:jc w:val="both"/>
        <w:rPr>
          <w:szCs w:val="24"/>
        </w:rPr>
      </w:pPr>
      <w:r w:rsidRPr="00BB44B1">
        <w:rPr>
          <w:szCs w:val="24"/>
        </w:rPr>
        <w:t xml:space="preserve">Affidamento delle materie "Sociologia" (5 CFU) e "Fondamenti scientifico disciplinari della devianza" (5 CFU) nel Corso di Laurea in Scienze del Servizio sociale, sede di Rende e sede di Crotone. Seminario di Antropologia (1 CFU), nel Corso di Laurea in Scienze del Servizio sociale, sede di Crotone, </w:t>
      </w:r>
      <w:proofErr w:type="spellStart"/>
      <w:r w:rsidRPr="00BB44B1">
        <w:rPr>
          <w:szCs w:val="24"/>
        </w:rPr>
        <w:t>Unical</w:t>
      </w:r>
      <w:proofErr w:type="spellEnd"/>
      <w:r w:rsidRPr="00BB44B1">
        <w:rPr>
          <w:szCs w:val="24"/>
        </w:rPr>
        <w:t>.</w:t>
      </w:r>
    </w:p>
    <w:p w14:paraId="637F25CE" w14:textId="77777777" w:rsidR="002C7E68" w:rsidRPr="00BB44B1" w:rsidRDefault="002C7E68" w:rsidP="002C7E68">
      <w:pPr>
        <w:jc w:val="both"/>
        <w:rPr>
          <w:szCs w:val="24"/>
        </w:rPr>
      </w:pPr>
    </w:p>
    <w:p w14:paraId="1FDA2DB9" w14:textId="77777777" w:rsidR="002C7E68" w:rsidRPr="00BB44B1" w:rsidRDefault="002C7E68" w:rsidP="002C7E68">
      <w:pPr>
        <w:jc w:val="both"/>
        <w:rPr>
          <w:szCs w:val="24"/>
        </w:rPr>
      </w:pPr>
      <w:r w:rsidRPr="00BB44B1">
        <w:rPr>
          <w:szCs w:val="24"/>
        </w:rPr>
        <w:t>AA. 2009-2010</w:t>
      </w:r>
    </w:p>
    <w:p w14:paraId="1018DC8A" w14:textId="77777777" w:rsidR="002C7E68" w:rsidRPr="00BB44B1" w:rsidRDefault="002C7E68" w:rsidP="002C7E68">
      <w:pPr>
        <w:jc w:val="both"/>
        <w:rPr>
          <w:szCs w:val="24"/>
        </w:rPr>
      </w:pPr>
      <w:r w:rsidRPr="00BB44B1">
        <w:rPr>
          <w:szCs w:val="24"/>
        </w:rPr>
        <w:t xml:space="preserve">Affidamento delle materie "Adolescenza, devianza e risposte istituzionali" (5 CFU) e "Fondamenti scientifico disciplinari della devianza" (5 CFU) nel Corso di Laurea in Scienze del Servizio sociale, </w:t>
      </w:r>
      <w:proofErr w:type="spellStart"/>
      <w:r w:rsidRPr="00BB44B1">
        <w:rPr>
          <w:szCs w:val="24"/>
        </w:rPr>
        <w:t>Unical</w:t>
      </w:r>
      <w:proofErr w:type="spellEnd"/>
      <w:r w:rsidRPr="00BB44B1">
        <w:rPr>
          <w:szCs w:val="24"/>
        </w:rPr>
        <w:t>.</w:t>
      </w:r>
    </w:p>
    <w:p w14:paraId="24D154CE" w14:textId="77777777" w:rsidR="002C7E68" w:rsidRPr="00BB44B1" w:rsidRDefault="002C7E68" w:rsidP="002C7E68">
      <w:pPr>
        <w:jc w:val="both"/>
        <w:rPr>
          <w:szCs w:val="24"/>
        </w:rPr>
      </w:pPr>
    </w:p>
    <w:p w14:paraId="0DAF1EEF" w14:textId="77777777" w:rsidR="002C7E68" w:rsidRPr="00BB44B1" w:rsidRDefault="002C7E68" w:rsidP="002C7E68">
      <w:pPr>
        <w:jc w:val="both"/>
        <w:rPr>
          <w:szCs w:val="24"/>
        </w:rPr>
      </w:pPr>
      <w:r w:rsidRPr="00BB44B1">
        <w:rPr>
          <w:szCs w:val="24"/>
        </w:rPr>
        <w:t>AA. 2008-2009</w:t>
      </w:r>
    </w:p>
    <w:p w14:paraId="12425DDD" w14:textId="77777777" w:rsidR="002C7E68" w:rsidRPr="00BB44B1" w:rsidRDefault="002C7E68" w:rsidP="002C7E68">
      <w:pPr>
        <w:jc w:val="both"/>
        <w:rPr>
          <w:szCs w:val="24"/>
        </w:rPr>
      </w:pPr>
      <w:r w:rsidRPr="00BB44B1">
        <w:rPr>
          <w:szCs w:val="24"/>
        </w:rPr>
        <w:t xml:space="preserve">Affidamento delle materie "introduzione alla sociologia" (5 CFU), nel Corso di Laurea di Scienze del Servizio Sociale, sede di Rende e di Crotone, </w:t>
      </w:r>
      <w:proofErr w:type="spellStart"/>
      <w:r w:rsidRPr="00BB44B1">
        <w:rPr>
          <w:szCs w:val="24"/>
        </w:rPr>
        <w:t>Unical</w:t>
      </w:r>
      <w:proofErr w:type="spellEnd"/>
      <w:r w:rsidRPr="00BB44B1">
        <w:rPr>
          <w:szCs w:val="24"/>
        </w:rPr>
        <w:t xml:space="preserve">. Affidamento della materia "Sociologia" (10 CFU) nel corso di Laurea </w:t>
      </w:r>
      <w:proofErr w:type="spellStart"/>
      <w:r w:rsidRPr="00BB44B1">
        <w:rPr>
          <w:szCs w:val="24"/>
        </w:rPr>
        <w:t>di</w:t>
      </w:r>
      <w:proofErr w:type="spellEnd"/>
      <w:r w:rsidRPr="00BB44B1">
        <w:rPr>
          <w:szCs w:val="24"/>
        </w:rPr>
        <w:t xml:space="preserve"> Scienze Politiche, </w:t>
      </w:r>
      <w:proofErr w:type="spellStart"/>
      <w:r w:rsidRPr="00BB44B1">
        <w:rPr>
          <w:szCs w:val="24"/>
        </w:rPr>
        <w:t>Unical</w:t>
      </w:r>
      <w:proofErr w:type="spellEnd"/>
      <w:r w:rsidRPr="00BB44B1">
        <w:rPr>
          <w:szCs w:val="24"/>
        </w:rPr>
        <w:t xml:space="preserve">. Affidamento della materia "Territorio e globalizzazione" (5 CFU), nella Laurea specialistica di Scienze Politiche, </w:t>
      </w:r>
      <w:proofErr w:type="spellStart"/>
      <w:r w:rsidRPr="00BB44B1">
        <w:rPr>
          <w:szCs w:val="24"/>
        </w:rPr>
        <w:t>Unical</w:t>
      </w:r>
      <w:proofErr w:type="spellEnd"/>
      <w:r w:rsidRPr="00BB44B1">
        <w:rPr>
          <w:szCs w:val="24"/>
        </w:rPr>
        <w:t>.</w:t>
      </w:r>
    </w:p>
    <w:p w14:paraId="1717B31E" w14:textId="77777777" w:rsidR="002C7E68" w:rsidRPr="00BB44B1" w:rsidRDefault="002C7E68" w:rsidP="002C7E68">
      <w:pPr>
        <w:jc w:val="both"/>
        <w:rPr>
          <w:szCs w:val="24"/>
        </w:rPr>
      </w:pPr>
    </w:p>
    <w:p w14:paraId="033F327C" w14:textId="77777777" w:rsidR="002C7E68" w:rsidRPr="00BB44B1" w:rsidRDefault="002C7E68" w:rsidP="002C7E68">
      <w:pPr>
        <w:jc w:val="both"/>
        <w:rPr>
          <w:szCs w:val="24"/>
        </w:rPr>
      </w:pPr>
      <w:r w:rsidRPr="00BB44B1">
        <w:rPr>
          <w:szCs w:val="24"/>
        </w:rPr>
        <w:t>AA. 2007-2008</w:t>
      </w:r>
    </w:p>
    <w:p w14:paraId="2A807572" w14:textId="77777777" w:rsidR="002C7E68" w:rsidRPr="00BB44B1" w:rsidRDefault="002C7E68" w:rsidP="002C7E68">
      <w:pPr>
        <w:jc w:val="both"/>
        <w:rPr>
          <w:szCs w:val="24"/>
        </w:rPr>
      </w:pPr>
      <w:r w:rsidRPr="00BB44B1">
        <w:rPr>
          <w:szCs w:val="24"/>
        </w:rPr>
        <w:t xml:space="preserve">Affidamento delle materie "Introduzione alla sociologia" (5 CFU) nel Corso di laurea in Scienze del Servizio Sociale, sede di Rende e "Fondamenti scientifico disciplinari della devianza (5 CFU) nel Corso di laurea in Scienze del Servizio sociale, sede di Crotone, </w:t>
      </w:r>
      <w:proofErr w:type="spellStart"/>
      <w:r w:rsidRPr="00BB44B1">
        <w:rPr>
          <w:szCs w:val="24"/>
        </w:rPr>
        <w:t>Unical</w:t>
      </w:r>
      <w:proofErr w:type="spellEnd"/>
      <w:r w:rsidRPr="00BB44B1">
        <w:rPr>
          <w:szCs w:val="24"/>
        </w:rPr>
        <w:t>.</w:t>
      </w:r>
    </w:p>
    <w:p w14:paraId="1D266B50" w14:textId="77777777" w:rsidR="002C7E68" w:rsidRPr="00BB44B1" w:rsidRDefault="002C7E68" w:rsidP="002C7E68">
      <w:pPr>
        <w:jc w:val="both"/>
        <w:rPr>
          <w:szCs w:val="24"/>
        </w:rPr>
      </w:pPr>
    </w:p>
    <w:p w14:paraId="65EF9ED2" w14:textId="77777777" w:rsidR="002C7E68" w:rsidRPr="00BB44B1" w:rsidRDefault="002C7E68" w:rsidP="002C7E68">
      <w:pPr>
        <w:jc w:val="both"/>
        <w:rPr>
          <w:szCs w:val="24"/>
        </w:rPr>
      </w:pPr>
      <w:r w:rsidRPr="00BB44B1">
        <w:rPr>
          <w:szCs w:val="24"/>
        </w:rPr>
        <w:t>AA. 2006-2007</w:t>
      </w:r>
    </w:p>
    <w:p w14:paraId="34ACD86C" w14:textId="77777777" w:rsidR="002C7E68" w:rsidRPr="00BB44B1" w:rsidRDefault="002C7E68" w:rsidP="002C7E68">
      <w:pPr>
        <w:jc w:val="both"/>
        <w:rPr>
          <w:szCs w:val="24"/>
        </w:rPr>
      </w:pPr>
      <w:r w:rsidRPr="00BB44B1">
        <w:rPr>
          <w:szCs w:val="24"/>
        </w:rPr>
        <w:t xml:space="preserve">Affidamento delle materie "Introduzione alla sociologia" (5 CFU), nel Corso di laurea in Scienze del Servizio Sociale, sede di Rende e di Crotone, </w:t>
      </w:r>
      <w:proofErr w:type="spellStart"/>
      <w:r w:rsidRPr="00BB44B1">
        <w:rPr>
          <w:szCs w:val="24"/>
        </w:rPr>
        <w:t>Unical</w:t>
      </w:r>
      <w:proofErr w:type="spellEnd"/>
      <w:r w:rsidRPr="00BB44B1">
        <w:rPr>
          <w:szCs w:val="24"/>
        </w:rPr>
        <w:t>. Affidamento della materia "Territorio e globalizzazione" (5 CFU)</w:t>
      </w:r>
      <w:r>
        <w:rPr>
          <w:szCs w:val="24"/>
        </w:rPr>
        <w:t xml:space="preserve"> </w:t>
      </w:r>
      <w:r w:rsidRPr="00BB44B1">
        <w:rPr>
          <w:szCs w:val="24"/>
        </w:rPr>
        <w:t xml:space="preserve">nel corso di Laurea specialistica in Scienze Politiche, </w:t>
      </w:r>
      <w:proofErr w:type="spellStart"/>
      <w:r w:rsidRPr="00BB44B1">
        <w:rPr>
          <w:szCs w:val="24"/>
        </w:rPr>
        <w:t>Unical</w:t>
      </w:r>
      <w:proofErr w:type="spellEnd"/>
      <w:r w:rsidRPr="00BB44B1">
        <w:rPr>
          <w:szCs w:val="24"/>
        </w:rPr>
        <w:t>.</w:t>
      </w:r>
    </w:p>
    <w:p w14:paraId="65F783EB" w14:textId="77777777" w:rsidR="002C7E68" w:rsidRPr="00BB44B1" w:rsidRDefault="002C7E68" w:rsidP="002C7E68">
      <w:pPr>
        <w:jc w:val="both"/>
        <w:rPr>
          <w:szCs w:val="24"/>
        </w:rPr>
      </w:pPr>
    </w:p>
    <w:p w14:paraId="638CC2A8" w14:textId="77777777" w:rsidR="002C7E68" w:rsidRPr="00BB44B1" w:rsidRDefault="002C7E68" w:rsidP="002C7E68">
      <w:pPr>
        <w:jc w:val="both"/>
        <w:rPr>
          <w:szCs w:val="24"/>
        </w:rPr>
      </w:pPr>
      <w:r w:rsidRPr="00BB44B1">
        <w:rPr>
          <w:szCs w:val="24"/>
        </w:rPr>
        <w:t>AA. 2005-2006</w:t>
      </w:r>
    </w:p>
    <w:p w14:paraId="2A14A3A3" w14:textId="77777777" w:rsidR="002C7E68" w:rsidRPr="00BB44B1" w:rsidRDefault="002C7E68" w:rsidP="002C7E68">
      <w:pPr>
        <w:jc w:val="both"/>
        <w:rPr>
          <w:szCs w:val="24"/>
        </w:rPr>
      </w:pPr>
      <w:r w:rsidRPr="00BB44B1">
        <w:rPr>
          <w:szCs w:val="24"/>
        </w:rPr>
        <w:t xml:space="preserve">Affidamento delle materie "Sociologia" (5 CFU) nel Corso di Laurea in Scienze Politiche e "Territorio e globalizzazione" nel Corso di Laurea specialistica di Scienze politiche, </w:t>
      </w:r>
      <w:proofErr w:type="spellStart"/>
      <w:r w:rsidRPr="00BB44B1">
        <w:rPr>
          <w:szCs w:val="24"/>
        </w:rPr>
        <w:t>Unical</w:t>
      </w:r>
      <w:proofErr w:type="spellEnd"/>
      <w:r w:rsidRPr="00BB44B1">
        <w:rPr>
          <w:szCs w:val="24"/>
        </w:rPr>
        <w:t xml:space="preserve">. Affidamento di "Introduzione alla sociologia" (5 CFU) e "Fondamenti scientifico disciplinari della devianza" nel Corso di laurea in Scienze del Servizio sociale, </w:t>
      </w:r>
      <w:proofErr w:type="spellStart"/>
      <w:r w:rsidRPr="00BB44B1">
        <w:rPr>
          <w:szCs w:val="24"/>
        </w:rPr>
        <w:t>Unical</w:t>
      </w:r>
      <w:proofErr w:type="spellEnd"/>
      <w:r w:rsidRPr="00BB44B1">
        <w:rPr>
          <w:szCs w:val="24"/>
        </w:rPr>
        <w:t>.</w:t>
      </w:r>
    </w:p>
    <w:p w14:paraId="74D680AC" w14:textId="77777777" w:rsidR="002C7E68" w:rsidRPr="00BB44B1" w:rsidRDefault="002C7E68" w:rsidP="002C7E68">
      <w:pPr>
        <w:jc w:val="both"/>
        <w:rPr>
          <w:szCs w:val="24"/>
        </w:rPr>
      </w:pPr>
    </w:p>
    <w:p w14:paraId="64134C3B" w14:textId="77777777" w:rsidR="002C7E68" w:rsidRPr="00BB44B1" w:rsidRDefault="002C7E68" w:rsidP="002C7E68">
      <w:pPr>
        <w:jc w:val="both"/>
        <w:rPr>
          <w:szCs w:val="24"/>
        </w:rPr>
      </w:pPr>
      <w:r w:rsidRPr="00BB44B1">
        <w:rPr>
          <w:szCs w:val="24"/>
        </w:rPr>
        <w:t>AA. 2004-2005</w:t>
      </w:r>
    </w:p>
    <w:p w14:paraId="5360561D" w14:textId="77777777" w:rsidR="002C7E68" w:rsidRPr="00BB44B1" w:rsidRDefault="002C7E68" w:rsidP="002C7E68">
      <w:pPr>
        <w:jc w:val="both"/>
        <w:rPr>
          <w:szCs w:val="24"/>
        </w:rPr>
      </w:pPr>
      <w:r w:rsidRPr="00BB44B1">
        <w:rPr>
          <w:szCs w:val="24"/>
        </w:rPr>
        <w:t xml:space="preserve">Affidamento di "Introduzione alla sociologia" e "Fondamenti scientifico disciplinari della devianza" nel Corso di laurea in Scienze del Servizio sociale, sedi di Rende e di Crotone, </w:t>
      </w:r>
      <w:proofErr w:type="spellStart"/>
      <w:r w:rsidRPr="00BB44B1">
        <w:rPr>
          <w:szCs w:val="24"/>
        </w:rPr>
        <w:t>Unical</w:t>
      </w:r>
      <w:proofErr w:type="spellEnd"/>
      <w:r w:rsidRPr="00BB44B1">
        <w:rPr>
          <w:szCs w:val="24"/>
        </w:rPr>
        <w:t>.</w:t>
      </w:r>
    </w:p>
    <w:p w14:paraId="31D478D8" w14:textId="77777777" w:rsidR="002C7E68" w:rsidRPr="00BB44B1" w:rsidRDefault="002C7E68" w:rsidP="002C7E68">
      <w:pPr>
        <w:jc w:val="both"/>
        <w:rPr>
          <w:szCs w:val="24"/>
        </w:rPr>
      </w:pPr>
    </w:p>
    <w:p w14:paraId="3F2CB5EF" w14:textId="77777777" w:rsidR="002C7E68" w:rsidRPr="00BB44B1" w:rsidRDefault="002C7E68" w:rsidP="002C7E68">
      <w:pPr>
        <w:jc w:val="both"/>
        <w:rPr>
          <w:szCs w:val="24"/>
        </w:rPr>
      </w:pPr>
      <w:r w:rsidRPr="00BB44B1">
        <w:rPr>
          <w:szCs w:val="24"/>
        </w:rPr>
        <w:t>AA. 2003-2004</w:t>
      </w:r>
    </w:p>
    <w:p w14:paraId="314C65E5" w14:textId="77777777" w:rsidR="002C7E68" w:rsidRPr="00BB44B1" w:rsidRDefault="002C7E68" w:rsidP="002C7E68">
      <w:pPr>
        <w:jc w:val="both"/>
        <w:rPr>
          <w:szCs w:val="24"/>
        </w:rPr>
      </w:pPr>
      <w:r w:rsidRPr="00BB44B1">
        <w:rPr>
          <w:szCs w:val="24"/>
        </w:rPr>
        <w:t xml:space="preserve">Affidamento di "Introduzione alla sociologia" (5 CFU) e "Fondamenti scientifico disciplinari della devianza" (5 CFU) nel Corso di laurea in Scienze del Servizio sociale, sedi di Rende e di Crotone, </w:t>
      </w:r>
      <w:proofErr w:type="spellStart"/>
      <w:r w:rsidRPr="00BB44B1">
        <w:rPr>
          <w:szCs w:val="24"/>
        </w:rPr>
        <w:t>Unical</w:t>
      </w:r>
      <w:proofErr w:type="spellEnd"/>
      <w:r w:rsidRPr="00BB44B1">
        <w:rPr>
          <w:szCs w:val="24"/>
        </w:rPr>
        <w:t>.</w:t>
      </w:r>
    </w:p>
    <w:p w14:paraId="5AEDD463" w14:textId="77777777" w:rsidR="002C7E68" w:rsidRPr="00BB44B1" w:rsidRDefault="002C7E68" w:rsidP="002C7E68">
      <w:pPr>
        <w:jc w:val="both"/>
        <w:rPr>
          <w:szCs w:val="24"/>
        </w:rPr>
      </w:pPr>
    </w:p>
    <w:p w14:paraId="70F9BDC4" w14:textId="77777777" w:rsidR="002C7E68" w:rsidRPr="00BB44B1" w:rsidRDefault="002C7E68" w:rsidP="002C7E68">
      <w:pPr>
        <w:jc w:val="both"/>
        <w:rPr>
          <w:szCs w:val="24"/>
        </w:rPr>
      </w:pPr>
      <w:r w:rsidRPr="00BB44B1">
        <w:rPr>
          <w:szCs w:val="24"/>
        </w:rPr>
        <w:t>AA. 2002-2003</w:t>
      </w:r>
    </w:p>
    <w:p w14:paraId="37F2064F" w14:textId="77777777" w:rsidR="002C7E68" w:rsidRPr="00BB44B1" w:rsidRDefault="002C7E68" w:rsidP="002C7E68">
      <w:pPr>
        <w:jc w:val="both"/>
        <w:rPr>
          <w:szCs w:val="24"/>
        </w:rPr>
      </w:pPr>
      <w:r w:rsidRPr="00BB44B1">
        <w:rPr>
          <w:szCs w:val="24"/>
        </w:rPr>
        <w:t xml:space="preserve">Affidamento di "Introduzione alla sociologia" (5 CFU) e "Fondamenti scientifico disciplinari della devianza" (5 CFU) nel Corso di laurea in Scienze del Servizio sociale, sedi di Rende e di Crotone, </w:t>
      </w:r>
      <w:proofErr w:type="spellStart"/>
      <w:r w:rsidRPr="00BB44B1">
        <w:rPr>
          <w:szCs w:val="24"/>
        </w:rPr>
        <w:t>Unical</w:t>
      </w:r>
      <w:proofErr w:type="spellEnd"/>
      <w:r w:rsidRPr="00BB44B1">
        <w:rPr>
          <w:szCs w:val="24"/>
        </w:rPr>
        <w:t xml:space="preserve">. Affidamento della materia "Sociologia" (10 CFU) nel Corso di laurea </w:t>
      </w:r>
      <w:proofErr w:type="spellStart"/>
      <w:r w:rsidRPr="00BB44B1">
        <w:rPr>
          <w:szCs w:val="24"/>
        </w:rPr>
        <w:t>di</w:t>
      </w:r>
      <w:proofErr w:type="spellEnd"/>
      <w:r w:rsidRPr="00BB44B1">
        <w:rPr>
          <w:szCs w:val="24"/>
        </w:rPr>
        <w:t xml:space="preserve"> Scienze Politiche, </w:t>
      </w:r>
      <w:proofErr w:type="spellStart"/>
      <w:r w:rsidRPr="00BB44B1">
        <w:rPr>
          <w:szCs w:val="24"/>
        </w:rPr>
        <w:t>Unical</w:t>
      </w:r>
      <w:proofErr w:type="spellEnd"/>
      <w:r w:rsidRPr="00BB44B1">
        <w:rPr>
          <w:szCs w:val="24"/>
        </w:rPr>
        <w:t>.</w:t>
      </w:r>
    </w:p>
    <w:p w14:paraId="5AE8D326" w14:textId="77777777" w:rsidR="002C7E68" w:rsidRPr="00BB44B1" w:rsidRDefault="002C7E68" w:rsidP="002C7E68">
      <w:pPr>
        <w:jc w:val="both"/>
        <w:rPr>
          <w:szCs w:val="24"/>
        </w:rPr>
      </w:pPr>
    </w:p>
    <w:p w14:paraId="30F93977" w14:textId="77777777" w:rsidR="002C7E68" w:rsidRPr="00BB44B1" w:rsidRDefault="002C7E68" w:rsidP="002C7E68">
      <w:pPr>
        <w:jc w:val="both"/>
        <w:rPr>
          <w:szCs w:val="24"/>
        </w:rPr>
      </w:pPr>
      <w:r>
        <w:rPr>
          <w:szCs w:val="24"/>
        </w:rPr>
        <w:t>AA. 2001-</w:t>
      </w:r>
      <w:r w:rsidRPr="00BB44B1">
        <w:rPr>
          <w:szCs w:val="24"/>
        </w:rPr>
        <w:t>2002</w:t>
      </w:r>
    </w:p>
    <w:p w14:paraId="641E49D8" w14:textId="77777777" w:rsidR="002C7E68" w:rsidRPr="00BB44B1" w:rsidRDefault="002C7E68" w:rsidP="002C7E68">
      <w:pPr>
        <w:jc w:val="both"/>
        <w:rPr>
          <w:szCs w:val="24"/>
        </w:rPr>
      </w:pPr>
      <w:r w:rsidRPr="00BB44B1">
        <w:rPr>
          <w:szCs w:val="24"/>
        </w:rPr>
        <w:t xml:space="preserve">Professore a contratto di "Fondamenti scientifico disciplinari della devianza" (5 CFU) nel Corso di laurea di Scienze del servizio sociale, </w:t>
      </w:r>
      <w:proofErr w:type="spellStart"/>
      <w:r w:rsidRPr="00BB44B1">
        <w:rPr>
          <w:szCs w:val="24"/>
        </w:rPr>
        <w:t>Unical</w:t>
      </w:r>
      <w:proofErr w:type="spellEnd"/>
      <w:r w:rsidRPr="00BB44B1">
        <w:rPr>
          <w:szCs w:val="24"/>
        </w:rPr>
        <w:t>.</w:t>
      </w:r>
    </w:p>
    <w:p w14:paraId="7903C579" w14:textId="77777777" w:rsidR="002C7E68" w:rsidRPr="00BB44B1" w:rsidRDefault="002C7E68" w:rsidP="002C7E68">
      <w:pPr>
        <w:jc w:val="both"/>
        <w:rPr>
          <w:szCs w:val="24"/>
        </w:rPr>
      </w:pPr>
    </w:p>
    <w:p w14:paraId="20BBA347" w14:textId="77777777" w:rsidR="002C7E68" w:rsidRPr="00BB44B1" w:rsidRDefault="002C7E68" w:rsidP="002C7E68">
      <w:pPr>
        <w:jc w:val="both"/>
        <w:rPr>
          <w:szCs w:val="24"/>
        </w:rPr>
      </w:pPr>
      <w:r>
        <w:rPr>
          <w:szCs w:val="24"/>
        </w:rPr>
        <w:t>A.A. 1996-</w:t>
      </w:r>
      <w:r w:rsidRPr="00BB44B1">
        <w:rPr>
          <w:szCs w:val="24"/>
        </w:rPr>
        <w:t>1997</w:t>
      </w:r>
    </w:p>
    <w:p w14:paraId="5973990F" w14:textId="77777777" w:rsidR="002C7E68" w:rsidRPr="00BB44B1" w:rsidRDefault="002C7E68" w:rsidP="002C7E68">
      <w:pPr>
        <w:jc w:val="both"/>
        <w:rPr>
          <w:szCs w:val="24"/>
        </w:rPr>
      </w:pPr>
      <w:r w:rsidRPr="00BB44B1">
        <w:rPr>
          <w:szCs w:val="24"/>
        </w:rPr>
        <w:t xml:space="preserve">Cultore della materia "Sociologia del Mutamento" (cattedra Prof. Renate </w:t>
      </w:r>
      <w:proofErr w:type="spellStart"/>
      <w:r w:rsidRPr="00BB44B1">
        <w:rPr>
          <w:szCs w:val="24"/>
        </w:rPr>
        <w:t>Siebert</w:t>
      </w:r>
      <w:proofErr w:type="spellEnd"/>
      <w:r w:rsidRPr="00BB44B1">
        <w:rPr>
          <w:szCs w:val="24"/>
        </w:rPr>
        <w:t>) all'Università della Calabria. Nell'ambito di questa attività ha tenuto lezioni affrontando le teorie della fiducia con particolare riguardo al contesto meridionale.</w:t>
      </w:r>
    </w:p>
    <w:p w14:paraId="42C3AC1E" w14:textId="77777777" w:rsidR="002C7E68" w:rsidRDefault="002C7E68" w:rsidP="002C7E68">
      <w:pPr>
        <w:jc w:val="both"/>
        <w:rPr>
          <w:szCs w:val="24"/>
        </w:rPr>
      </w:pPr>
    </w:p>
    <w:p w14:paraId="67AEC24E" w14:textId="77777777" w:rsidR="00EF671C" w:rsidRPr="00EF671C" w:rsidRDefault="00EF671C" w:rsidP="00EF671C">
      <w:pPr>
        <w:jc w:val="both"/>
        <w:rPr>
          <w:b/>
          <w:szCs w:val="24"/>
        </w:rPr>
      </w:pPr>
      <w:r w:rsidRPr="00EF671C">
        <w:rPr>
          <w:b/>
          <w:szCs w:val="24"/>
        </w:rPr>
        <w:t>Incarichi come Presidente di Commissione di laurea:</w:t>
      </w:r>
    </w:p>
    <w:p w14:paraId="36610826" w14:textId="77777777" w:rsidR="00EF671C" w:rsidRPr="00BB44B1" w:rsidRDefault="00EF671C" w:rsidP="00EF671C">
      <w:pPr>
        <w:jc w:val="both"/>
        <w:rPr>
          <w:szCs w:val="24"/>
        </w:rPr>
      </w:pPr>
    </w:p>
    <w:p w14:paraId="43825D2A" w14:textId="77777777" w:rsidR="00EF671C" w:rsidRPr="00BB44B1" w:rsidRDefault="00EF671C" w:rsidP="00EF671C">
      <w:pPr>
        <w:numPr>
          <w:ilvl w:val="0"/>
          <w:numId w:val="2"/>
        </w:numPr>
        <w:ind w:left="0"/>
        <w:jc w:val="both"/>
        <w:rPr>
          <w:szCs w:val="24"/>
        </w:rPr>
      </w:pPr>
      <w:r w:rsidRPr="00BB44B1">
        <w:rPr>
          <w:szCs w:val="24"/>
        </w:rPr>
        <w:t>Seduta del 26 luglio.2005. Laurea in Servizio sociale cl 6. (prot. 977 del 22.06.2005).</w:t>
      </w:r>
    </w:p>
    <w:p w14:paraId="7B3CF968" w14:textId="77777777" w:rsidR="00EF671C" w:rsidRPr="00BB44B1" w:rsidRDefault="00EF671C" w:rsidP="00EF671C">
      <w:pPr>
        <w:numPr>
          <w:ilvl w:val="0"/>
          <w:numId w:val="2"/>
        </w:numPr>
        <w:ind w:left="0"/>
        <w:jc w:val="both"/>
        <w:rPr>
          <w:szCs w:val="24"/>
        </w:rPr>
      </w:pPr>
      <w:r w:rsidRPr="00BB44B1">
        <w:rPr>
          <w:szCs w:val="24"/>
        </w:rPr>
        <w:t>Seduta del 25 giugno. 2005. Laurea in Servizio sociale cl 6. (prot. 830 del 09.06.2005).</w:t>
      </w:r>
    </w:p>
    <w:p w14:paraId="6D391339" w14:textId="77777777" w:rsidR="00EF671C" w:rsidRPr="00BB44B1" w:rsidRDefault="00EF671C" w:rsidP="00EF671C">
      <w:pPr>
        <w:numPr>
          <w:ilvl w:val="0"/>
          <w:numId w:val="2"/>
        </w:numPr>
        <w:ind w:left="0"/>
        <w:jc w:val="both"/>
        <w:rPr>
          <w:szCs w:val="24"/>
        </w:rPr>
      </w:pPr>
      <w:r w:rsidRPr="00BB44B1">
        <w:rPr>
          <w:szCs w:val="24"/>
        </w:rPr>
        <w:t>Seduta del 28 luglio 2006. Laurea in Servizio sociale cl 6. (prot. 1152 del 25.07.2006).</w:t>
      </w:r>
    </w:p>
    <w:p w14:paraId="41A36911" w14:textId="77777777" w:rsidR="00EF671C" w:rsidRPr="00BB44B1" w:rsidRDefault="00EF671C" w:rsidP="00EF671C">
      <w:pPr>
        <w:numPr>
          <w:ilvl w:val="0"/>
          <w:numId w:val="2"/>
        </w:numPr>
        <w:ind w:left="0"/>
        <w:jc w:val="both"/>
        <w:rPr>
          <w:szCs w:val="24"/>
        </w:rPr>
      </w:pPr>
      <w:r w:rsidRPr="00BB44B1">
        <w:rPr>
          <w:szCs w:val="24"/>
        </w:rPr>
        <w:t>Seduta del 28 settembre 2006. Laurea in Servizio sociale cl 6. (prot. 1299 del 25.09.2006).</w:t>
      </w:r>
    </w:p>
    <w:p w14:paraId="350298A7" w14:textId="77777777" w:rsidR="00EF671C" w:rsidRPr="00BB44B1" w:rsidRDefault="00EF671C" w:rsidP="00EF671C">
      <w:pPr>
        <w:numPr>
          <w:ilvl w:val="0"/>
          <w:numId w:val="2"/>
        </w:numPr>
        <w:ind w:left="0"/>
        <w:jc w:val="both"/>
        <w:rPr>
          <w:szCs w:val="24"/>
        </w:rPr>
      </w:pPr>
      <w:r w:rsidRPr="00BB44B1">
        <w:rPr>
          <w:szCs w:val="24"/>
        </w:rPr>
        <w:t>Seduta del 21 e 22 marzo 2007. Laurea in Servizio sociale cl 6. (prot. 306 del 20.03.2007).</w:t>
      </w:r>
    </w:p>
    <w:p w14:paraId="3FA71297" w14:textId="77777777" w:rsidR="00EF671C" w:rsidRPr="00BB44B1" w:rsidRDefault="00EF671C" w:rsidP="00EF671C">
      <w:pPr>
        <w:numPr>
          <w:ilvl w:val="0"/>
          <w:numId w:val="2"/>
        </w:numPr>
        <w:ind w:left="0"/>
        <w:jc w:val="both"/>
        <w:rPr>
          <w:szCs w:val="24"/>
        </w:rPr>
      </w:pPr>
      <w:r w:rsidRPr="00BB44B1">
        <w:rPr>
          <w:szCs w:val="24"/>
        </w:rPr>
        <w:t>Seduta del 30 maggio 2007. Laurea in Servizio sociale cl 6. (prot. 574 del 23.05.2007).</w:t>
      </w:r>
    </w:p>
    <w:p w14:paraId="0780EF1E" w14:textId="77777777" w:rsidR="00EF671C" w:rsidRPr="00BB44B1" w:rsidRDefault="00EF671C" w:rsidP="00EF671C">
      <w:pPr>
        <w:numPr>
          <w:ilvl w:val="0"/>
          <w:numId w:val="2"/>
        </w:numPr>
        <w:ind w:left="0"/>
        <w:jc w:val="both"/>
        <w:rPr>
          <w:szCs w:val="24"/>
        </w:rPr>
      </w:pPr>
      <w:r w:rsidRPr="00BB44B1">
        <w:rPr>
          <w:szCs w:val="24"/>
        </w:rPr>
        <w:t>Seduta del 30 luglio 2007. Laurea in Servizio sociale cl 6. (prot. 896 del 23.07.2007).</w:t>
      </w:r>
    </w:p>
    <w:p w14:paraId="78621794" w14:textId="77777777" w:rsidR="00EF671C" w:rsidRPr="00BB44B1" w:rsidRDefault="00EF671C" w:rsidP="00EF671C">
      <w:pPr>
        <w:numPr>
          <w:ilvl w:val="0"/>
          <w:numId w:val="2"/>
        </w:numPr>
        <w:ind w:left="0"/>
        <w:jc w:val="both"/>
        <w:rPr>
          <w:szCs w:val="24"/>
        </w:rPr>
      </w:pPr>
      <w:r w:rsidRPr="00BB44B1">
        <w:rPr>
          <w:szCs w:val="24"/>
        </w:rPr>
        <w:t>Seduta del 28 settembre 2007. Laurea in Servizio sociale cl 6. (prot. 1041 del 24.09.2007).</w:t>
      </w:r>
    </w:p>
    <w:p w14:paraId="662F861E" w14:textId="77777777" w:rsidR="00EF671C" w:rsidRPr="00BB44B1" w:rsidRDefault="00EF671C" w:rsidP="00EF671C">
      <w:pPr>
        <w:numPr>
          <w:ilvl w:val="0"/>
          <w:numId w:val="2"/>
        </w:numPr>
        <w:ind w:left="0"/>
        <w:jc w:val="both"/>
        <w:rPr>
          <w:szCs w:val="24"/>
        </w:rPr>
      </w:pPr>
      <w:r w:rsidRPr="00BB44B1">
        <w:rPr>
          <w:szCs w:val="24"/>
        </w:rPr>
        <w:t>Seduta del 18 marzo 2008. Laurea in Servizio sociale cl 6. (prot. 80000476 del 17.03.2008).</w:t>
      </w:r>
    </w:p>
    <w:p w14:paraId="483928C1" w14:textId="77777777" w:rsidR="00EF671C" w:rsidRPr="00BB44B1" w:rsidRDefault="00EF671C" w:rsidP="00EF671C">
      <w:pPr>
        <w:numPr>
          <w:ilvl w:val="0"/>
          <w:numId w:val="2"/>
        </w:numPr>
        <w:ind w:left="0"/>
        <w:jc w:val="both"/>
        <w:rPr>
          <w:szCs w:val="24"/>
        </w:rPr>
      </w:pPr>
      <w:r w:rsidRPr="00BB44B1">
        <w:rPr>
          <w:szCs w:val="24"/>
        </w:rPr>
        <w:t>Seduta del 30 settembre 2008. Laurea in Servizio sociale cl 6. (prot. 80001348 del 26.09.2008).</w:t>
      </w:r>
    </w:p>
    <w:p w14:paraId="53DD579E" w14:textId="77777777" w:rsidR="00EF671C" w:rsidRPr="00BB44B1" w:rsidRDefault="00EF671C" w:rsidP="00EF671C">
      <w:pPr>
        <w:numPr>
          <w:ilvl w:val="0"/>
          <w:numId w:val="2"/>
        </w:numPr>
        <w:ind w:left="0"/>
        <w:jc w:val="both"/>
        <w:rPr>
          <w:szCs w:val="24"/>
        </w:rPr>
      </w:pPr>
      <w:r w:rsidRPr="00BB44B1">
        <w:rPr>
          <w:szCs w:val="24"/>
        </w:rPr>
        <w:t>Seduta del 25 marzo 2009. Laurea in Servizio sociale cl 6. (prot. 90000553 del 30.03.2009).</w:t>
      </w:r>
    </w:p>
    <w:p w14:paraId="6D772AA1" w14:textId="77777777" w:rsidR="00EF671C" w:rsidRPr="00BB44B1" w:rsidRDefault="00EF671C" w:rsidP="00EF671C">
      <w:pPr>
        <w:numPr>
          <w:ilvl w:val="0"/>
          <w:numId w:val="2"/>
        </w:numPr>
        <w:ind w:left="0"/>
        <w:jc w:val="both"/>
        <w:rPr>
          <w:szCs w:val="24"/>
        </w:rPr>
      </w:pPr>
      <w:r w:rsidRPr="00BB44B1">
        <w:rPr>
          <w:szCs w:val="24"/>
        </w:rPr>
        <w:t>Seduta del 1 giugno 2011. Laurea in Servizio sociale cl 6. (prot. 110000502 del 19.05.2011).</w:t>
      </w:r>
    </w:p>
    <w:p w14:paraId="0FAB415A" w14:textId="77777777" w:rsidR="00EF671C" w:rsidRPr="00BB44B1" w:rsidRDefault="00EF671C" w:rsidP="00EF671C">
      <w:pPr>
        <w:numPr>
          <w:ilvl w:val="0"/>
          <w:numId w:val="2"/>
        </w:numPr>
        <w:ind w:left="0"/>
        <w:jc w:val="both"/>
        <w:rPr>
          <w:szCs w:val="24"/>
        </w:rPr>
      </w:pPr>
      <w:r w:rsidRPr="00BB44B1">
        <w:rPr>
          <w:szCs w:val="24"/>
        </w:rPr>
        <w:t>Seduta del 13 dicembre 2011 Laurea in Servizio sociale cl 6. (110001245 del 12.12.2011).</w:t>
      </w:r>
    </w:p>
    <w:p w14:paraId="37F6CBAC" w14:textId="77777777" w:rsidR="00EF671C" w:rsidRPr="00BB44B1" w:rsidRDefault="00EF671C" w:rsidP="00EF671C">
      <w:pPr>
        <w:numPr>
          <w:ilvl w:val="0"/>
          <w:numId w:val="2"/>
        </w:numPr>
        <w:ind w:left="0"/>
        <w:jc w:val="both"/>
        <w:rPr>
          <w:szCs w:val="24"/>
        </w:rPr>
      </w:pPr>
      <w:r w:rsidRPr="00BB44B1">
        <w:rPr>
          <w:szCs w:val="24"/>
        </w:rPr>
        <w:t>Seduta del 20 luglio 2012 (</w:t>
      </w:r>
      <w:proofErr w:type="spellStart"/>
      <w:r w:rsidRPr="00BB44B1">
        <w:rPr>
          <w:szCs w:val="24"/>
        </w:rPr>
        <w:t>CdL</w:t>
      </w:r>
      <w:proofErr w:type="spellEnd"/>
      <w:r w:rsidRPr="00BB44B1">
        <w:rPr>
          <w:szCs w:val="24"/>
        </w:rPr>
        <w:t xml:space="preserve"> 236-237-754). (prot. 120000823 del 17.07.2012).</w:t>
      </w:r>
    </w:p>
    <w:p w14:paraId="11F0653F" w14:textId="77777777" w:rsidR="00EF671C" w:rsidRPr="00BB44B1" w:rsidRDefault="00EF671C" w:rsidP="00EF671C">
      <w:pPr>
        <w:numPr>
          <w:ilvl w:val="0"/>
          <w:numId w:val="2"/>
        </w:numPr>
        <w:ind w:left="0"/>
        <w:jc w:val="both"/>
        <w:rPr>
          <w:szCs w:val="24"/>
        </w:rPr>
      </w:pPr>
      <w:r w:rsidRPr="00BB44B1">
        <w:rPr>
          <w:szCs w:val="24"/>
        </w:rPr>
        <w:t>Seduta del 13 dicembre 2012 (</w:t>
      </w:r>
      <w:proofErr w:type="spellStart"/>
      <w:r w:rsidRPr="00BB44B1">
        <w:rPr>
          <w:szCs w:val="24"/>
        </w:rPr>
        <w:t>CdL</w:t>
      </w:r>
      <w:proofErr w:type="spellEnd"/>
      <w:r w:rsidRPr="00BB44B1">
        <w:rPr>
          <w:szCs w:val="24"/>
        </w:rPr>
        <w:t xml:space="preserve"> 236-754). (prot. 120034202 del 11.12.2012).</w:t>
      </w:r>
    </w:p>
    <w:p w14:paraId="4E68DA9B" w14:textId="77777777" w:rsidR="00EF671C" w:rsidRPr="00BB44B1" w:rsidRDefault="00EF671C" w:rsidP="00EF671C">
      <w:pPr>
        <w:numPr>
          <w:ilvl w:val="0"/>
          <w:numId w:val="2"/>
        </w:numPr>
        <w:ind w:left="0"/>
        <w:jc w:val="both"/>
        <w:rPr>
          <w:szCs w:val="24"/>
        </w:rPr>
      </w:pPr>
      <w:r w:rsidRPr="00BB44B1">
        <w:rPr>
          <w:szCs w:val="24"/>
        </w:rPr>
        <w:t>Seduta del 24 aprile 2013 (</w:t>
      </w:r>
      <w:proofErr w:type="spellStart"/>
      <w:r w:rsidRPr="00BB44B1">
        <w:rPr>
          <w:szCs w:val="24"/>
        </w:rPr>
        <w:t>CdL</w:t>
      </w:r>
      <w:proofErr w:type="spellEnd"/>
      <w:r w:rsidRPr="00BB44B1">
        <w:rPr>
          <w:szCs w:val="24"/>
        </w:rPr>
        <w:t xml:space="preserve"> 236 - 237). (prot. 130000632 del 23.04.2013).</w:t>
      </w:r>
    </w:p>
    <w:p w14:paraId="27975968" w14:textId="77777777" w:rsidR="00EF671C" w:rsidRDefault="00EF671C" w:rsidP="00EF671C">
      <w:pPr>
        <w:numPr>
          <w:ilvl w:val="0"/>
          <w:numId w:val="2"/>
        </w:numPr>
        <w:ind w:left="0"/>
        <w:jc w:val="both"/>
        <w:rPr>
          <w:szCs w:val="24"/>
        </w:rPr>
      </w:pPr>
      <w:r w:rsidRPr="00BB44B1">
        <w:rPr>
          <w:szCs w:val="24"/>
        </w:rPr>
        <w:t>Seduta del 20 luglio 2013 (Aula Caldora) (236-237-754). (prot. 130001097 del 22.07.2013).</w:t>
      </w:r>
    </w:p>
    <w:p w14:paraId="744DB03D" w14:textId="77777777" w:rsidR="00F42CF5" w:rsidRPr="00F42CF5" w:rsidRDefault="00F42CF5" w:rsidP="00F42CF5">
      <w:pPr>
        <w:jc w:val="both"/>
        <w:rPr>
          <w:color w:val="FF0000"/>
          <w:szCs w:val="24"/>
        </w:rPr>
      </w:pPr>
      <w:r w:rsidRPr="00F42CF5">
        <w:rPr>
          <w:color w:val="FF0000"/>
          <w:szCs w:val="24"/>
        </w:rPr>
        <w:t>Da completare</w:t>
      </w:r>
    </w:p>
    <w:p w14:paraId="636EFC9C" w14:textId="77777777" w:rsidR="00EF671C" w:rsidRDefault="00EF671C" w:rsidP="002C7E68">
      <w:pPr>
        <w:jc w:val="both"/>
        <w:rPr>
          <w:szCs w:val="24"/>
        </w:rPr>
      </w:pPr>
    </w:p>
    <w:p w14:paraId="33DDCE9B" w14:textId="77777777" w:rsidR="00EF671C" w:rsidRDefault="00EF671C" w:rsidP="002C7E68">
      <w:pPr>
        <w:jc w:val="both"/>
        <w:rPr>
          <w:szCs w:val="24"/>
        </w:rPr>
      </w:pPr>
    </w:p>
    <w:p w14:paraId="5F4BD34B" w14:textId="77777777" w:rsidR="00EF671C" w:rsidRPr="00BB44B1" w:rsidRDefault="00EF671C" w:rsidP="002C7E68">
      <w:pPr>
        <w:jc w:val="both"/>
        <w:rPr>
          <w:szCs w:val="24"/>
        </w:rPr>
      </w:pPr>
    </w:p>
    <w:p w14:paraId="7AF5CCEB" w14:textId="77777777" w:rsidR="002C7E68" w:rsidRPr="00BB44B1" w:rsidRDefault="002C7E68" w:rsidP="002C7E68">
      <w:pPr>
        <w:jc w:val="both"/>
        <w:rPr>
          <w:szCs w:val="24"/>
        </w:rPr>
      </w:pPr>
    </w:p>
    <w:p w14:paraId="42C34A0F" w14:textId="77777777" w:rsidR="002C7E68" w:rsidRPr="00BB44B1" w:rsidRDefault="002C7E68" w:rsidP="002C7E68">
      <w:pPr>
        <w:pStyle w:val="Paragrafoelenco"/>
        <w:ind w:left="0"/>
        <w:jc w:val="both"/>
      </w:pPr>
    </w:p>
    <w:p w14:paraId="58FCF07F" w14:textId="77777777" w:rsidR="002C7E68" w:rsidRPr="00BB44B1" w:rsidRDefault="002C7E68" w:rsidP="002C7E68">
      <w:pPr>
        <w:jc w:val="both"/>
        <w:rPr>
          <w:szCs w:val="24"/>
        </w:rPr>
      </w:pPr>
    </w:p>
    <w:p w14:paraId="7AA32A2D" w14:textId="77777777" w:rsidR="002C7E68" w:rsidRPr="00BB44B1" w:rsidRDefault="002C7E68" w:rsidP="002C7E68">
      <w:pPr>
        <w:jc w:val="both"/>
        <w:rPr>
          <w:szCs w:val="24"/>
        </w:rPr>
      </w:pPr>
    </w:p>
    <w:p w14:paraId="6095EBB8" w14:textId="77777777" w:rsidR="002C7E68" w:rsidRPr="00BB44B1" w:rsidRDefault="002C7E68" w:rsidP="002C7E68">
      <w:pPr>
        <w:pStyle w:val="Paragrafoelenco"/>
        <w:ind w:left="0"/>
        <w:jc w:val="both"/>
      </w:pPr>
    </w:p>
    <w:p w14:paraId="7280D6EB" w14:textId="77777777" w:rsidR="002C7E68" w:rsidRPr="00BB44B1" w:rsidRDefault="002C7E68" w:rsidP="002C7E68">
      <w:pPr>
        <w:jc w:val="both"/>
        <w:rPr>
          <w:szCs w:val="24"/>
        </w:rPr>
      </w:pPr>
    </w:p>
    <w:p w14:paraId="53C1F6D9" w14:textId="77777777" w:rsidR="00451F0F" w:rsidRDefault="00451F0F" w:rsidP="002C7E68">
      <w:pPr>
        <w:jc w:val="both"/>
        <w:rPr>
          <w:b/>
          <w:szCs w:val="24"/>
        </w:rPr>
      </w:pPr>
    </w:p>
    <w:p w14:paraId="5327B7E0" w14:textId="77777777" w:rsidR="00451F0F" w:rsidRPr="00BB44B1" w:rsidRDefault="00451F0F" w:rsidP="00451F0F">
      <w:pPr>
        <w:jc w:val="both"/>
        <w:rPr>
          <w:szCs w:val="24"/>
        </w:rPr>
      </w:pPr>
    </w:p>
    <w:p w14:paraId="35C5EC6F" w14:textId="77777777" w:rsidR="00451F0F" w:rsidRDefault="00451F0F">
      <w:pPr>
        <w:rPr>
          <w:szCs w:val="24"/>
        </w:rPr>
      </w:pPr>
      <w:r>
        <w:rPr>
          <w:szCs w:val="24"/>
        </w:rPr>
        <w:br w:type="page"/>
      </w:r>
    </w:p>
    <w:p w14:paraId="050C32EC" w14:textId="77777777" w:rsidR="00451F0F" w:rsidRPr="00BB44B1" w:rsidRDefault="00451F0F" w:rsidP="00451F0F">
      <w:pPr>
        <w:jc w:val="both"/>
        <w:rPr>
          <w:szCs w:val="24"/>
        </w:rPr>
      </w:pPr>
    </w:p>
    <w:p w14:paraId="400A3DFC" w14:textId="77777777" w:rsidR="00451F0F" w:rsidRPr="00BB44B1" w:rsidRDefault="00451F0F" w:rsidP="00451F0F">
      <w:pPr>
        <w:pStyle w:val="Paragrafoelenco"/>
        <w:ind w:left="0"/>
        <w:jc w:val="both"/>
      </w:pPr>
    </w:p>
    <w:p w14:paraId="63F8B381" w14:textId="77777777" w:rsidR="00451F0F" w:rsidRDefault="00F42CF5" w:rsidP="002C7E68">
      <w:pPr>
        <w:jc w:val="both"/>
        <w:rPr>
          <w:b/>
          <w:szCs w:val="24"/>
        </w:rPr>
      </w:pPr>
      <w:r>
        <w:rPr>
          <w:b/>
          <w:szCs w:val="24"/>
        </w:rPr>
        <w:t xml:space="preserve">Parte III - </w:t>
      </w:r>
      <w:r w:rsidR="00451F0F">
        <w:rPr>
          <w:b/>
          <w:szCs w:val="24"/>
        </w:rPr>
        <w:t xml:space="preserve">Precedenti attività (vecchia </w:t>
      </w:r>
      <w:r>
        <w:rPr>
          <w:b/>
          <w:szCs w:val="24"/>
        </w:rPr>
        <w:t xml:space="preserve">normativa - </w:t>
      </w:r>
      <w:r w:rsidR="00451F0F">
        <w:rPr>
          <w:b/>
          <w:szCs w:val="24"/>
        </w:rPr>
        <w:t>Facoltà e Dipartimento</w:t>
      </w:r>
      <w:r>
        <w:rPr>
          <w:b/>
          <w:szCs w:val="24"/>
        </w:rPr>
        <w:t xml:space="preserve"> precedente alla Legge 240</w:t>
      </w:r>
      <w:r w:rsidR="00451F0F">
        <w:rPr>
          <w:b/>
          <w:szCs w:val="24"/>
        </w:rPr>
        <w:t>)</w:t>
      </w:r>
    </w:p>
    <w:p w14:paraId="570B363A" w14:textId="77777777" w:rsidR="00451F0F" w:rsidRDefault="00451F0F" w:rsidP="002C7E68">
      <w:pPr>
        <w:jc w:val="both"/>
        <w:rPr>
          <w:b/>
          <w:szCs w:val="24"/>
        </w:rPr>
      </w:pPr>
    </w:p>
    <w:p w14:paraId="642C2B28" w14:textId="77777777" w:rsidR="00451F0F" w:rsidRDefault="00451F0F" w:rsidP="00451F0F">
      <w:pPr>
        <w:jc w:val="both"/>
        <w:rPr>
          <w:b/>
          <w:szCs w:val="24"/>
        </w:rPr>
      </w:pPr>
      <w:r w:rsidRPr="00BB44B1">
        <w:rPr>
          <w:b/>
          <w:szCs w:val="24"/>
        </w:rPr>
        <w:t>Incarichi per attività istituzionali svolti nella Facoltà di Scienze Politiche dell’Università della Calabria</w:t>
      </w:r>
    </w:p>
    <w:p w14:paraId="0D808071" w14:textId="77777777" w:rsidR="00451F0F" w:rsidRPr="00BB44B1" w:rsidRDefault="00451F0F" w:rsidP="00451F0F">
      <w:pPr>
        <w:jc w:val="both"/>
        <w:rPr>
          <w:b/>
          <w:szCs w:val="24"/>
        </w:rPr>
      </w:pPr>
    </w:p>
    <w:p w14:paraId="15CC198A" w14:textId="77777777" w:rsidR="00451F0F" w:rsidRPr="00BB44B1" w:rsidRDefault="00451F0F" w:rsidP="00451F0F">
      <w:pPr>
        <w:pStyle w:val="Testonormale"/>
        <w:jc w:val="both"/>
        <w:rPr>
          <w:rFonts w:ascii="Times New Roman" w:hAnsi="Times New Roman"/>
          <w:sz w:val="24"/>
          <w:szCs w:val="24"/>
        </w:rPr>
      </w:pPr>
      <w:r w:rsidRPr="00BB44B1">
        <w:rPr>
          <w:rFonts w:ascii="Times New Roman" w:hAnsi="Times New Roman"/>
          <w:sz w:val="24"/>
          <w:szCs w:val="24"/>
        </w:rPr>
        <w:t xml:space="preserve">Presidente della Commissione didattica del Corso di Laurea in Scienze del Servizio sociale (in seguito … e Sociologia), </w:t>
      </w:r>
      <w:proofErr w:type="spellStart"/>
      <w:r w:rsidRPr="00BB44B1">
        <w:rPr>
          <w:rFonts w:ascii="Times New Roman" w:hAnsi="Times New Roman"/>
          <w:sz w:val="24"/>
          <w:szCs w:val="24"/>
        </w:rPr>
        <w:t>Unical</w:t>
      </w:r>
      <w:proofErr w:type="spellEnd"/>
      <w:r w:rsidRPr="00BB44B1">
        <w:rPr>
          <w:rFonts w:ascii="Times New Roman" w:hAnsi="Times New Roman"/>
          <w:sz w:val="24"/>
          <w:szCs w:val="24"/>
        </w:rPr>
        <w:t xml:space="preserve">, a partire dall'AA. 2004-2005. (Nomina del Consiglio unificato </w:t>
      </w:r>
      <w:proofErr w:type="spellStart"/>
      <w:r w:rsidRPr="00BB44B1">
        <w:rPr>
          <w:rFonts w:ascii="Times New Roman" w:hAnsi="Times New Roman"/>
          <w:sz w:val="24"/>
          <w:szCs w:val="24"/>
        </w:rPr>
        <w:t>CCdS</w:t>
      </w:r>
      <w:proofErr w:type="spellEnd"/>
      <w:r w:rsidRPr="00BB44B1">
        <w:rPr>
          <w:rFonts w:ascii="Times New Roman" w:hAnsi="Times New Roman"/>
          <w:sz w:val="24"/>
          <w:szCs w:val="24"/>
        </w:rPr>
        <w:t xml:space="preserve"> del 17.05.2005).</w:t>
      </w:r>
    </w:p>
    <w:p w14:paraId="51FC763C" w14:textId="77777777" w:rsidR="00451F0F" w:rsidRPr="00BB44B1" w:rsidRDefault="00451F0F" w:rsidP="00451F0F">
      <w:pPr>
        <w:pStyle w:val="Testonormale"/>
        <w:ind w:left="810" w:hanging="450"/>
        <w:jc w:val="both"/>
        <w:rPr>
          <w:rFonts w:ascii="Times New Roman" w:hAnsi="Times New Roman"/>
          <w:sz w:val="24"/>
          <w:szCs w:val="24"/>
        </w:rPr>
      </w:pPr>
    </w:p>
    <w:p w14:paraId="5D50B0FD" w14:textId="77777777" w:rsidR="00451F0F" w:rsidRPr="00BB44B1" w:rsidRDefault="00451F0F" w:rsidP="00451F0F">
      <w:pPr>
        <w:pStyle w:val="Testonormale"/>
        <w:jc w:val="both"/>
        <w:rPr>
          <w:rFonts w:ascii="Times New Roman" w:hAnsi="Times New Roman"/>
          <w:sz w:val="24"/>
          <w:szCs w:val="24"/>
        </w:rPr>
      </w:pPr>
      <w:r w:rsidRPr="00BB44B1">
        <w:rPr>
          <w:rFonts w:ascii="Times New Roman" w:hAnsi="Times New Roman"/>
          <w:sz w:val="24"/>
          <w:szCs w:val="24"/>
        </w:rPr>
        <w:t xml:space="preserve">Componente del Gruppo di lavoro previsto per l’organizzazione del programma “POTENZIAMENTO DELLE COMPETENZE E DELLE CONOSCENZE DI BASE PIANO REGIONALE PER LE RISORSE UMANE – PIANO D’AZIONE 2008”. Il gruppo di lavoro, nominato dal consiglio di Facoltà, era composto, oltre al sottoscritto, dal prof. Antonio Costabile e dalle </w:t>
      </w:r>
      <w:proofErr w:type="spellStart"/>
      <w:r w:rsidRPr="00BB44B1">
        <w:rPr>
          <w:rFonts w:ascii="Times New Roman" w:hAnsi="Times New Roman"/>
          <w:sz w:val="24"/>
          <w:szCs w:val="24"/>
        </w:rPr>
        <w:t>dr.sse</w:t>
      </w:r>
      <w:proofErr w:type="spellEnd"/>
      <w:r w:rsidRPr="00BB44B1">
        <w:rPr>
          <w:rFonts w:ascii="Times New Roman" w:hAnsi="Times New Roman"/>
          <w:sz w:val="24"/>
          <w:szCs w:val="24"/>
        </w:rPr>
        <w:t xml:space="preserve"> Mirella Conte e Giuliana Gabrieli. Questo gruppo di lavoro si è occupato dell’intera organizzazione dei corsi di potenziamento presso la Facoltà di Scienze Politiche.</w:t>
      </w:r>
    </w:p>
    <w:p w14:paraId="7BA2C7E7" w14:textId="77777777" w:rsidR="00451F0F" w:rsidRPr="00BB44B1" w:rsidRDefault="00451F0F" w:rsidP="00451F0F">
      <w:pPr>
        <w:pStyle w:val="Testonormale"/>
        <w:jc w:val="both"/>
        <w:rPr>
          <w:rFonts w:ascii="Times New Roman" w:hAnsi="Times New Roman"/>
          <w:sz w:val="24"/>
          <w:szCs w:val="24"/>
        </w:rPr>
      </w:pPr>
    </w:p>
    <w:p w14:paraId="2EDBDBA2" w14:textId="77777777" w:rsidR="00451F0F" w:rsidRPr="00BB44B1" w:rsidRDefault="00451F0F" w:rsidP="00451F0F">
      <w:pPr>
        <w:pStyle w:val="Testonormale"/>
        <w:jc w:val="both"/>
        <w:rPr>
          <w:rFonts w:ascii="Times New Roman" w:hAnsi="Times New Roman"/>
          <w:sz w:val="24"/>
          <w:szCs w:val="24"/>
        </w:rPr>
      </w:pPr>
      <w:r w:rsidRPr="00BB44B1">
        <w:rPr>
          <w:rFonts w:ascii="Times New Roman" w:hAnsi="Times New Roman"/>
          <w:sz w:val="24"/>
          <w:szCs w:val="24"/>
        </w:rPr>
        <w:t>Ideazione, progettazione e attuazione, in quanto membro del Comitato Scientifico, del Progetto "Per una sana e robusta Costituzione. Conoscerla è attuarla", Por Calabria 2000/2007, Misura 3.6 "Prevenzione della dispersione scolastica e formativa", POR FSE CALABRIA 2007/2013, Asse IV Capitale umano, Anno 2009, Obiettivo 1, Asse: IV, Misura 3.6.A), Tipologia di azione: azione di formazione. Il progetto (le cui attività si svolgono nel periodo aprile-giugno 2009) gode del patrocinio dell'AIC ed il responsabile scientifico è il Prof. Silvio Gambino.</w:t>
      </w:r>
    </w:p>
    <w:p w14:paraId="4385B34A" w14:textId="77777777" w:rsidR="00451F0F" w:rsidRPr="00BB44B1" w:rsidRDefault="00451F0F" w:rsidP="00451F0F">
      <w:pPr>
        <w:pStyle w:val="Testonormale"/>
        <w:jc w:val="both"/>
        <w:rPr>
          <w:rFonts w:ascii="Times New Roman" w:hAnsi="Times New Roman"/>
          <w:sz w:val="24"/>
          <w:szCs w:val="24"/>
        </w:rPr>
      </w:pPr>
    </w:p>
    <w:p w14:paraId="7B3BE4C3" w14:textId="77777777" w:rsidR="00451F0F" w:rsidRPr="00BB44B1" w:rsidRDefault="00451F0F" w:rsidP="00451F0F">
      <w:pPr>
        <w:pStyle w:val="Testonormale"/>
        <w:jc w:val="both"/>
        <w:rPr>
          <w:rFonts w:ascii="Times New Roman" w:hAnsi="Times New Roman"/>
          <w:sz w:val="24"/>
          <w:szCs w:val="24"/>
        </w:rPr>
      </w:pPr>
      <w:r w:rsidRPr="00BB44B1">
        <w:rPr>
          <w:rFonts w:ascii="Times New Roman" w:hAnsi="Times New Roman"/>
          <w:sz w:val="24"/>
          <w:szCs w:val="24"/>
        </w:rPr>
        <w:t>Componente della Commissione giudicatrice per i test di ammissione al Corso di laurea in Scienze del Servizio sociale, Facoltà di Scienze Politiche, Università della Calabria, per i seguenti A.A:</w:t>
      </w:r>
    </w:p>
    <w:p w14:paraId="43C40699" w14:textId="77777777" w:rsidR="00451F0F" w:rsidRPr="00BB44B1" w:rsidRDefault="00451F0F" w:rsidP="00451F0F">
      <w:pPr>
        <w:pStyle w:val="Testonormale"/>
        <w:ind w:left="720"/>
        <w:jc w:val="both"/>
        <w:rPr>
          <w:rFonts w:ascii="Times New Roman" w:hAnsi="Times New Roman"/>
          <w:sz w:val="24"/>
          <w:szCs w:val="24"/>
        </w:rPr>
      </w:pPr>
    </w:p>
    <w:p w14:paraId="523DFBDD" w14:textId="77777777" w:rsidR="00451F0F" w:rsidRPr="00BB44B1" w:rsidRDefault="00451F0F" w:rsidP="00451F0F">
      <w:pPr>
        <w:pStyle w:val="Paragrafoelenco"/>
        <w:ind w:left="2832" w:firstLine="708"/>
        <w:jc w:val="both"/>
      </w:pPr>
      <w:r w:rsidRPr="00BB44B1">
        <w:t>2005/2006</w:t>
      </w:r>
    </w:p>
    <w:p w14:paraId="2EF436C9" w14:textId="77777777" w:rsidR="00451F0F" w:rsidRPr="00BB44B1" w:rsidRDefault="00451F0F" w:rsidP="00451F0F">
      <w:pPr>
        <w:pStyle w:val="Paragrafoelenco"/>
        <w:ind w:left="2832" w:firstLine="708"/>
        <w:jc w:val="both"/>
      </w:pPr>
      <w:r w:rsidRPr="00BB44B1">
        <w:t>2006/2007</w:t>
      </w:r>
    </w:p>
    <w:p w14:paraId="69E68D44" w14:textId="77777777" w:rsidR="00451F0F" w:rsidRPr="00BB44B1" w:rsidRDefault="00451F0F" w:rsidP="00451F0F">
      <w:pPr>
        <w:pStyle w:val="Paragrafoelenco"/>
        <w:ind w:left="2832" w:firstLine="708"/>
        <w:jc w:val="both"/>
      </w:pPr>
      <w:r w:rsidRPr="00BB44B1">
        <w:t>2007/2008</w:t>
      </w:r>
    </w:p>
    <w:p w14:paraId="4CC65826" w14:textId="77777777" w:rsidR="00451F0F" w:rsidRPr="00BB44B1" w:rsidRDefault="00451F0F" w:rsidP="00451F0F">
      <w:pPr>
        <w:pStyle w:val="Paragrafoelenco"/>
        <w:ind w:left="2832" w:firstLine="708"/>
        <w:jc w:val="both"/>
      </w:pPr>
      <w:r w:rsidRPr="00BB44B1">
        <w:t>2008/2009</w:t>
      </w:r>
    </w:p>
    <w:p w14:paraId="7030799A" w14:textId="77777777" w:rsidR="00451F0F" w:rsidRPr="00BB44B1" w:rsidRDefault="00451F0F" w:rsidP="00451F0F">
      <w:pPr>
        <w:pStyle w:val="Paragrafoelenco"/>
        <w:jc w:val="both"/>
      </w:pPr>
    </w:p>
    <w:p w14:paraId="0EB5F3F2" w14:textId="77777777" w:rsidR="00451F0F" w:rsidRPr="00BB44B1" w:rsidRDefault="00451F0F" w:rsidP="00451F0F">
      <w:pPr>
        <w:spacing w:after="60"/>
        <w:jc w:val="both"/>
        <w:rPr>
          <w:szCs w:val="24"/>
        </w:rPr>
      </w:pPr>
      <w:r w:rsidRPr="00BB44B1">
        <w:rPr>
          <w:szCs w:val="24"/>
        </w:rPr>
        <w:t>Incarichi quale Componente Commissione giudicatrice in procedura di selezione pubblica per la copertura di insegnamenti mediante contratto di diritto privato a tempo determinato:</w:t>
      </w:r>
    </w:p>
    <w:p w14:paraId="755C4D13" w14:textId="77777777" w:rsidR="00451F0F" w:rsidRPr="00BB44B1" w:rsidRDefault="00451F0F" w:rsidP="00451F0F">
      <w:pPr>
        <w:spacing w:after="60"/>
        <w:jc w:val="both"/>
        <w:rPr>
          <w:szCs w:val="24"/>
        </w:rPr>
      </w:pPr>
    </w:p>
    <w:p w14:paraId="7105BAA6" w14:textId="77777777" w:rsidR="00451F0F" w:rsidRPr="00BB44B1" w:rsidRDefault="00451F0F" w:rsidP="00451F0F">
      <w:pPr>
        <w:numPr>
          <w:ilvl w:val="0"/>
          <w:numId w:val="3"/>
        </w:numPr>
        <w:tabs>
          <w:tab w:val="left" w:pos="1440"/>
        </w:tabs>
        <w:ind w:left="900"/>
        <w:jc w:val="both"/>
        <w:rPr>
          <w:szCs w:val="24"/>
        </w:rPr>
      </w:pPr>
      <w:r w:rsidRPr="00BB44B1">
        <w:rPr>
          <w:szCs w:val="24"/>
        </w:rPr>
        <w:t>nomina del Preside di Facoltà</w:t>
      </w:r>
      <w:r w:rsidRPr="00BB44B1">
        <w:rPr>
          <w:szCs w:val="24"/>
        </w:rPr>
        <w:tab/>
        <w:t>prot. 1019 del 9 luglio 2004</w:t>
      </w:r>
    </w:p>
    <w:p w14:paraId="03D6701D" w14:textId="77777777" w:rsidR="00451F0F" w:rsidRPr="00BB44B1" w:rsidRDefault="00451F0F" w:rsidP="00451F0F">
      <w:pPr>
        <w:numPr>
          <w:ilvl w:val="0"/>
          <w:numId w:val="3"/>
        </w:numPr>
        <w:tabs>
          <w:tab w:val="left" w:pos="1440"/>
        </w:tabs>
        <w:ind w:left="900"/>
        <w:jc w:val="both"/>
        <w:rPr>
          <w:szCs w:val="24"/>
        </w:rPr>
      </w:pPr>
      <w:r w:rsidRPr="00BB44B1">
        <w:rPr>
          <w:szCs w:val="24"/>
        </w:rPr>
        <w:tab/>
      </w:r>
      <w:r w:rsidRPr="00BB44B1">
        <w:rPr>
          <w:szCs w:val="24"/>
        </w:rPr>
        <w:tab/>
      </w:r>
      <w:r w:rsidRPr="00BB44B1">
        <w:rPr>
          <w:szCs w:val="24"/>
        </w:rPr>
        <w:tab/>
      </w:r>
      <w:r w:rsidRPr="00BB44B1">
        <w:rPr>
          <w:szCs w:val="24"/>
        </w:rPr>
        <w:tab/>
      </w:r>
      <w:r w:rsidRPr="00BB44B1">
        <w:rPr>
          <w:szCs w:val="24"/>
        </w:rPr>
        <w:tab/>
        <w:t>prot. 1230 del 10 settembre 2004</w:t>
      </w:r>
    </w:p>
    <w:p w14:paraId="5497BB1C" w14:textId="77777777" w:rsidR="00451F0F" w:rsidRPr="00BB44B1" w:rsidRDefault="00451F0F" w:rsidP="00451F0F">
      <w:pPr>
        <w:numPr>
          <w:ilvl w:val="0"/>
          <w:numId w:val="3"/>
        </w:numPr>
        <w:tabs>
          <w:tab w:val="left" w:pos="1440"/>
        </w:tabs>
        <w:ind w:left="900"/>
        <w:jc w:val="both"/>
        <w:rPr>
          <w:szCs w:val="24"/>
        </w:rPr>
      </w:pPr>
      <w:r w:rsidRPr="00BB44B1">
        <w:rPr>
          <w:szCs w:val="24"/>
        </w:rPr>
        <w:tab/>
      </w:r>
      <w:r w:rsidRPr="00BB44B1">
        <w:rPr>
          <w:szCs w:val="24"/>
        </w:rPr>
        <w:tab/>
      </w:r>
      <w:r w:rsidRPr="00BB44B1">
        <w:rPr>
          <w:szCs w:val="24"/>
        </w:rPr>
        <w:tab/>
      </w:r>
      <w:r w:rsidRPr="00BB44B1">
        <w:rPr>
          <w:szCs w:val="24"/>
        </w:rPr>
        <w:tab/>
      </w:r>
      <w:r w:rsidRPr="00BB44B1">
        <w:rPr>
          <w:szCs w:val="24"/>
        </w:rPr>
        <w:tab/>
        <w:t>prot. 450 del 14 marzo 2006</w:t>
      </w:r>
    </w:p>
    <w:p w14:paraId="5BF21250" w14:textId="77777777" w:rsidR="00451F0F" w:rsidRPr="00BB44B1" w:rsidRDefault="00451F0F" w:rsidP="00451F0F">
      <w:pPr>
        <w:numPr>
          <w:ilvl w:val="0"/>
          <w:numId w:val="3"/>
        </w:numPr>
        <w:tabs>
          <w:tab w:val="left" w:pos="1440"/>
        </w:tabs>
        <w:ind w:left="900"/>
        <w:jc w:val="both"/>
        <w:rPr>
          <w:szCs w:val="24"/>
        </w:rPr>
      </w:pPr>
      <w:r w:rsidRPr="00BB44B1">
        <w:rPr>
          <w:szCs w:val="24"/>
        </w:rPr>
        <w:tab/>
      </w:r>
      <w:r w:rsidRPr="00BB44B1">
        <w:rPr>
          <w:szCs w:val="24"/>
        </w:rPr>
        <w:tab/>
      </w:r>
      <w:r w:rsidRPr="00BB44B1">
        <w:rPr>
          <w:szCs w:val="24"/>
        </w:rPr>
        <w:tab/>
      </w:r>
      <w:r w:rsidRPr="00BB44B1">
        <w:rPr>
          <w:szCs w:val="24"/>
        </w:rPr>
        <w:tab/>
      </w:r>
      <w:r w:rsidRPr="00BB44B1">
        <w:rPr>
          <w:szCs w:val="24"/>
        </w:rPr>
        <w:tab/>
        <w:t>prot. n. 957 del 12 giugno 2006</w:t>
      </w:r>
    </w:p>
    <w:p w14:paraId="70B56B8A" w14:textId="77777777" w:rsidR="00451F0F" w:rsidRPr="00BB44B1" w:rsidRDefault="00451F0F" w:rsidP="00451F0F">
      <w:pPr>
        <w:numPr>
          <w:ilvl w:val="0"/>
          <w:numId w:val="3"/>
        </w:numPr>
        <w:tabs>
          <w:tab w:val="left" w:pos="1440"/>
        </w:tabs>
        <w:ind w:left="900"/>
        <w:jc w:val="both"/>
        <w:rPr>
          <w:szCs w:val="24"/>
        </w:rPr>
      </w:pPr>
      <w:r w:rsidRPr="00BB44B1">
        <w:rPr>
          <w:szCs w:val="24"/>
        </w:rPr>
        <w:tab/>
      </w:r>
      <w:r w:rsidRPr="00BB44B1">
        <w:rPr>
          <w:szCs w:val="24"/>
        </w:rPr>
        <w:tab/>
      </w:r>
      <w:r w:rsidRPr="00BB44B1">
        <w:rPr>
          <w:szCs w:val="24"/>
        </w:rPr>
        <w:tab/>
      </w:r>
      <w:r w:rsidRPr="00BB44B1">
        <w:rPr>
          <w:szCs w:val="24"/>
        </w:rPr>
        <w:tab/>
      </w:r>
      <w:r w:rsidRPr="00BB44B1">
        <w:rPr>
          <w:szCs w:val="24"/>
        </w:rPr>
        <w:tab/>
        <w:t>prot. n. 1565 del 14 dicembre 2007</w:t>
      </w:r>
    </w:p>
    <w:p w14:paraId="7AEB7D39" w14:textId="77777777" w:rsidR="00451F0F" w:rsidRPr="00BB44B1" w:rsidRDefault="00451F0F" w:rsidP="00451F0F">
      <w:pPr>
        <w:jc w:val="both"/>
        <w:rPr>
          <w:szCs w:val="24"/>
        </w:rPr>
      </w:pPr>
    </w:p>
    <w:p w14:paraId="372FE9B8" w14:textId="77777777" w:rsidR="00451F0F" w:rsidRPr="00BB44B1" w:rsidRDefault="00451F0F" w:rsidP="00451F0F">
      <w:pPr>
        <w:jc w:val="both"/>
        <w:rPr>
          <w:szCs w:val="24"/>
        </w:rPr>
      </w:pPr>
      <w:r w:rsidRPr="00BB44B1">
        <w:rPr>
          <w:szCs w:val="24"/>
        </w:rPr>
        <w:t>Coordinatore didattico del Corso di Master di II livello "Criminalità, devianza e sistema penitenziario", organizzato dall'Università della Calabria in convenzione con l'Amministrazione penitenziaria della Calabria (AA. 2004-2005).</w:t>
      </w:r>
    </w:p>
    <w:p w14:paraId="442614FB" w14:textId="77777777" w:rsidR="00451F0F" w:rsidRPr="00BB44B1" w:rsidRDefault="00451F0F" w:rsidP="00451F0F">
      <w:pPr>
        <w:jc w:val="both"/>
        <w:rPr>
          <w:sz w:val="28"/>
          <w:szCs w:val="28"/>
        </w:rPr>
      </w:pPr>
    </w:p>
    <w:p w14:paraId="03FFB28F" w14:textId="77777777" w:rsidR="00451F0F" w:rsidRPr="00BB44B1" w:rsidRDefault="00451F0F" w:rsidP="00451F0F">
      <w:pPr>
        <w:jc w:val="both"/>
        <w:rPr>
          <w:szCs w:val="24"/>
        </w:rPr>
      </w:pPr>
      <w:r w:rsidRPr="00BB44B1">
        <w:rPr>
          <w:szCs w:val="24"/>
        </w:rPr>
        <w:t>Coordinatore didattico del Corso di Master di II livello "Criminalità, devianza e sistema penitenziario", organizzato dall'Università della Calabria in convenzione con l'Amministrazione penitenziaria della Calabria (A.A. 2005-2006).</w:t>
      </w:r>
    </w:p>
    <w:p w14:paraId="0371D578" w14:textId="77777777" w:rsidR="00451F0F" w:rsidRPr="00BB44B1" w:rsidRDefault="00451F0F" w:rsidP="00451F0F">
      <w:pPr>
        <w:jc w:val="both"/>
        <w:rPr>
          <w:szCs w:val="24"/>
        </w:rPr>
      </w:pPr>
    </w:p>
    <w:p w14:paraId="411714F1" w14:textId="77777777" w:rsidR="00451F0F" w:rsidRPr="00BB44B1" w:rsidRDefault="00451F0F" w:rsidP="00451F0F">
      <w:pPr>
        <w:jc w:val="both"/>
        <w:rPr>
          <w:szCs w:val="24"/>
        </w:rPr>
      </w:pPr>
      <w:r w:rsidRPr="00BB44B1">
        <w:rPr>
          <w:szCs w:val="24"/>
        </w:rPr>
        <w:t>Coordinatore scientifico del Corso di specializzazione "A scuola di antimafia. Il riutilizzo sociale dei beni confiscati alle mafie", Scuola superiore di Scienze delle Amministrazioni Pubbliche. Patrocinata da Libera. Associazioni, nomi e numeri contro le mafie (A.A. 2011-2012).</w:t>
      </w:r>
    </w:p>
    <w:p w14:paraId="2D8B2BCE" w14:textId="77777777" w:rsidR="00451F0F" w:rsidRPr="00BB44B1" w:rsidRDefault="00451F0F" w:rsidP="00451F0F">
      <w:pPr>
        <w:jc w:val="both"/>
        <w:rPr>
          <w:szCs w:val="24"/>
        </w:rPr>
      </w:pPr>
    </w:p>
    <w:p w14:paraId="4F1C57E6" w14:textId="77777777" w:rsidR="00451F0F" w:rsidRPr="00BB44B1" w:rsidRDefault="00451F0F" w:rsidP="00451F0F">
      <w:pPr>
        <w:spacing w:after="60"/>
        <w:jc w:val="both"/>
        <w:rPr>
          <w:szCs w:val="24"/>
        </w:rPr>
      </w:pPr>
      <w:r w:rsidRPr="00BB44B1">
        <w:rPr>
          <w:szCs w:val="24"/>
        </w:rPr>
        <w:t>Componente Commissione per l’accertamento della conoscenza della lingua italiana prevista per l’immatricolazione dei cittadini stranieri per l’</w:t>
      </w:r>
      <w:proofErr w:type="spellStart"/>
      <w:r w:rsidRPr="00BB44B1">
        <w:rPr>
          <w:szCs w:val="24"/>
        </w:rPr>
        <w:t>a.a</w:t>
      </w:r>
      <w:proofErr w:type="spellEnd"/>
      <w:r w:rsidRPr="00BB44B1">
        <w:rPr>
          <w:szCs w:val="24"/>
        </w:rPr>
        <w:t>. 2011/2012. Nomina del Preside di Facoltà</w:t>
      </w:r>
      <w:r w:rsidRPr="00BB44B1">
        <w:rPr>
          <w:szCs w:val="24"/>
        </w:rPr>
        <w:tab/>
      </w:r>
      <w:r w:rsidRPr="00BB44B1">
        <w:rPr>
          <w:szCs w:val="24"/>
        </w:rPr>
        <w:tab/>
        <w:t>prot. 820 del 27 luglio 2011.</w:t>
      </w:r>
    </w:p>
    <w:p w14:paraId="0D64F923" w14:textId="77777777" w:rsidR="00451F0F" w:rsidRPr="00BB44B1" w:rsidRDefault="00451F0F" w:rsidP="00451F0F">
      <w:pPr>
        <w:spacing w:after="60"/>
        <w:ind w:left="720"/>
        <w:jc w:val="both"/>
        <w:rPr>
          <w:szCs w:val="24"/>
        </w:rPr>
      </w:pPr>
    </w:p>
    <w:p w14:paraId="75B65A60" w14:textId="77777777" w:rsidR="00451F0F" w:rsidRPr="00BB44B1" w:rsidRDefault="00451F0F" w:rsidP="00451F0F">
      <w:pPr>
        <w:jc w:val="both"/>
        <w:rPr>
          <w:szCs w:val="24"/>
        </w:rPr>
      </w:pPr>
      <w:r w:rsidRPr="00BB44B1">
        <w:rPr>
          <w:szCs w:val="24"/>
        </w:rPr>
        <w:t>Relatore di tre tesi nell'ambito di differenti annualità del Master "Management delle amministrazioni pubbliche", Scuola superiore di Scienze delle Amministrazioni pubbliche.</w:t>
      </w:r>
    </w:p>
    <w:p w14:paraId="6FB60A96" w14:textId="77777777" w:rsidR="00451F0F" w:rsidRDefault="00451F0F" w:rsidP="002C7E68">
      <w:pPr>
        <w:jc w:val="both"/>
        <w:rPr>
          <w:b/>
          <w:szCs w:val="24"/>
        </w:rPr>
      </w:pPr>
    </w:p>
    <w:p w14:paraId="35C1041E" w14:textId="77777777" w:rsidR="00451F0F" w:rsidRDefault="00451F0F" w:rsidP="002C7E68">
      <w:pPr>
        <w:jc w:val="both"/>
        <w:rPr>
          <w:b/>
          <w:szCs w:val="24"/>
        </w:rPr>
      </w:pPr>
    </w:p>
    <w:p w14:paraId="48C7D4D4" w14:textId="77777777" w:rsidR="00451F0F" w:rsidRDefault="00451F0F" w:rsidP="002C7E68">
      <w:pPr>
        <w:jc w:val="both"/>
        <w:rPr>
          <w:b/>
          <w:szCs w:val="24"/>
        </w:rPr>
      </w:pPr>
    </w:p>
    <w:p w14:paraId="353CB25E" w14:textId="77777777" w:rsidR="002C7E68" w:rsidRPr="00BB44B1" w:rsidRDefault="002C7E68" w:rsidP="002C7E68">
      <w:pPr>
        <w:jc w:val="both"/>
        <w:rPr>
          <w:b/>
          <w:szCs w:val="24"/>
        </w:rPr>
      </w:pPr>
      <w:r w:rsidRPr="00BB44B1">
        <w:rPr>
          <w:b/>
          <w:szCs w:val="24"/>
        </w:rPr>
        <w:t>Incarichi per attività istituzionali del Dipartimento di Sociologia e Scienza Politica dell’Università della Calabria (vecchio Dipartimento)</w:t>
      </w:r>
    </w:p>
    <w:p w14:paraId="74938275" w14:textId="77777777" w:rsidR="002C7E68" w:rsidRPr="00BB44B1" w:rsidRDefault="002C7E68" w:rsidP="002C7E68">
      <w:pPr>
        <w:jc w:val="both"/>
        <w:rPr>
          <w:szCs w:val="24"/>
        </w:rPr>
      </w:pPr>
    </w:p>
    <w:p w14:paraId="5A00B930" w14:textId="77777777" w:rsidR="002C7E68" w:rsidRPr="00BB44B1" w:rsidRDefault="002C7E68" w:rsidP="002C7E68">
      <w:pPr>
        <w:numPr>
          <w:ilvl w:val="0"/>
          <w:numId w:val="2"/>
        </w:numPr>
        <w:ind w:left="0"/>
        <w:jc w:val="both"/>
        <w:rPr>
          <w:szCs w:val="24"/>
        </w:rPr>
      </w:pPr>
      <w:r>
        <w:rPr>
          <w:szCs w:val="24"/>
        </w:rPr>
        <w:t>Membro della Commissione “G</w:t>
      </w:r>
      <w:r w:rsidRPr="00BB44B1">
        <w:rPr>
          <w:szCs w:val="24"/>
        </w:rPr>
        <w:t>overnance” per la scrittura del regolamento del Dipartimento di Scienze Politiche e Sociali. (Nomina Consiglio di Dipartimento del 20 giugno 2012).</w:t>
      </w:r>
    </w:p>
    <w:p w14:paraId="68CD5BD9" w14:textId="77777777" w:rsidR="002C7E68" w:rsidRPr="00BB44B1" w:rsidRDefault="002C7E68" w:rsidP="002C7E68">
      <w:pPr>
        <w:jc w:val="both"/>
        <w:rPr>
          <w:szCs w:val="24"/>
        </w:rPr>
      </w:pPr>
    </w:p>
    <w:p w14:paraId="294985E0" w14:textId="77777777" w:rsidR="002C7E68" w:rsidRPr="00BB44B1" w:rsidRDefault="002C7E68" w:rsidP="002C7E68">
      <w:pPr>
        <w:numPr>
          <w:ilvl w:val="0"/>
          <w:numId w:val="2"/>
        </w:numPr>
        <w:ind w:left="0"/>
        <w:jc w:val="both"/>
        <w:rPr>
          <w:szCs w:val="24"/>
        </w:rPr>
      </w:pPr>
      <w:r w:rsidRPr="00BB44B1">
        <w:rPr>
          <w:szCs w:val="24"/>
        </w:rPr>
        <w:t xml:space="preserve">Referente per conto del Dipartimento al Tavolo tematico per la ricerca n. 8 (Piano Nazionale delle Ricerche  – </w:t>
      </w:r>
      <w:r w:rsidRPr="00BB44B1">
        <w:rPr>
          <w:i/>
          <w:szCs w:val="24"/>
        </w:rPr>
        <w:t xml:space="preserve">Secure Society – </w:t>
      </w:r>
      <w:proofErr w:type="spellStart"/>
      <w:r w:rsidRPr="00BB44B1">
        <w:rPr>
          <w:i/>
          <w:szCs w:val="24"/>
        </w:rPr>
        <w:t>Protecting</w:t>
      </w:r>
      <w:proofErr w:type="spellEnd"/>
      <w:r w:rsidRPr="00BB44B1">
        <w:rPr>
          <w:i/>
          <w:szCs w:val="24"/>
        </w:rPr>
        <w:t xml:space="preserve"> Freedom and Security of Europe and </w:t>
      </w:r>
      <w:proofErr w:type="spellStart"/>
      <w:r w:rsidRPr="00BB44B1">
        <w:rPr>
          <w:i/>
          <w:szCs w:val="24"/>
        </w:rPr>
        <w:t>its</w:t>
      </w:r>
      <w:proofErr w:type="spellEnd"/>
      <w:r w:rsidRPr="00BB44B1">
        <w:rPr>
          <w:i/>
          <w:szCs w:val="24"/>
        </w:rPr>
        <w:t xml:space="preserve"> </w:t>
      </w:r>
      <w:proofErr w:type="spellStart"/>
      <w:r w:rsidRPr="00BB44B1">
        <w:rPr>
          <w:i/>
          <w:szCs w:val="24"/>
        </w:rPr>
        <w:t>Citizens</w:t>
      </w:r>
      <w:proofErr w:type="spellEnd"/>
      <w:r w:rsidRPr="00BB44B1">
        <w:rPr>
          <w:szCs w:val="24"/>
        </w:rPr>
        <w:t>); oltre al nostro Dipartimento, al suddetto Tavolo partecipano i Dipartimenti di Ingegneria informatica, Modellistica, Elettronica e Sistemistica, Ingegneria meccanica, energetica e gestionale, Ingegneria per l’ambiente e il territorio e Ingegneria chimica, Matematica e Informatica, Scienze aziendali e giuridiche.</w:t>
      </w:r>
    </w:p>
    <w:p w14:paraId="04A1A763" w14:textId="77777777" w:rsidR="002C7E68" w:rsidRPr="00BB44B1" w:rsidRDefault="002C7E68" w:rsidP="002C7E68">
      <w:pPr>
        <w:pStyle w:val="Paragrafoelenco"/>
        <w:ind w:left="0"/>
        <w:jc w:val="both"/>
      </w:pPr>
    </w:p>
    <w:p w14:paraId="489F3F9B" w14:textId="77777777" w:rsidR="002C7E68" w:rsidRPr="00BB44B1" w:rsidRDefault="002C7E68" w:rsidP="002C7E68">
      <w:pPr>
        <w:numPr>
          <w:ilvl w:val="0"/>
          <w:numId w:val="2"/>
        </w:numPr>
        <w:ind w:left="0"/>
        <w:jc w:val="both"/>
        <w:rPr>
          <w:szCs w:val="24"/>
        </w:rPr>
      </w:pPr>
      <w:r w:rsidRPr="00BB44B1">
        <w:rPr>
          <w:szCs w:val="24"/>
        </w:rPr>
        <w:t>Delega del Direttore del Dipartimento per la predisposizione e la compilazione della SUA – Ricerca.</w:t>
      </w:r>
    </w:p>
    <w:p w14:paraId="2057F175" w14:textId="77777777" w:rsidR="002C7E68" w:rsidRPr="00BB44B1" w:rsidRDefault="002C7E68" w:rsidP="002C7E68">
      <w:pPr>
        <w:jc w:val="both"/>
        <w:rPr>
          <w:szCs w:val="24"/>
        </w:rPr>
      </w:pPr>
    </w:p>
    <w:p w14:paraId="68D6C84E" w14:textId="77777777" w:rsidR="002C7E68" w:rsidRPr="00BB44B1" w:rsidRDefault="002C7E68" w:rsidP="002C7E68">
      <w:pPr>
        <w:numPr>
          <w:ilvl w:val="0"/>
          <w:numId w:val="2"/>
        </w:numPr>
        <w:ind w:left="0"/>
        <w:jc w:val="both"/>
        <w:rPr>
          <w:szCs w:val="24"/>
        </w:rPr>
      </w:pPr>
      <w:r w:rsidRPr="00BB44B1">
        <w:rPr>
          <w:szCs w:val="24"/>
        </w:rPr>
        <w:t>Componente della Commissione per l’assegnazione di 2 incarichi individuali di collaborazione occasionale nell’ambito del progetto “La violenza nelle relazioni di prossimità” (Prot. N. 306 del 17.06.2011).</w:t>
      </w:r>
    </w:p>
    <w:p w14:paraId="12CF3806" w14:textId="77777777" w:rsidR="002C7E68" w:rsidRPr="00BB44B1" w:rsidRDefault="002C7E68" w:rsidP="002C7E68">
      <w:pPr>
        <w:jc w:val="both"/>
        <w:rPr>
          <w:szCs w:val="24"/>
        </w:rPr>
      </w:pPr>
    </w:p>
    <w:p w14:paraId="32A4EFEF" w14:textId="77777777" w:rsidR="002C7E68" w:rsidRPr="00BB44B1" w:rsidRDefault="002C7E68" w:rsidP="002C7E68">
      <w:pPr>
        <w:numPr>
          <w:ilvl w:val="0"/>
          <w:numId w:val="2"/>
        </w:numPr>
        <w:ind w:left="0"/>
        <w:jc w:val="both"/>
        <w:rPr>
          <w:szCs w:val="24"/>
        </w:rPr>
      </w:pPr>
      <w:r w:rsidRPr="00BB44B1">
        <w:rPr>
          <w:szCs w:val="24"/>
        </w:rPr>
        <w:t>Componente della Commissione per la ripartizione degli Assegni di ricerca (Delibera assunta nel Consiglio di Dipartimento del 24.07.2012).</w:t>
      </w:r>
    </w:p>
    <w:p w14:paraId="7C956EAD" w14:textId="77777777" w:rsidR="002C7E68" w:rsidRPr="00BB44B1" w:rsidRDefault="002C7E68" w:rsidP="002C7E68">
      <w:pPr>
        <w:jc w:val="both"/>
        <w:rPr>
          <w:szCs w:val="24"/>
        </w:rPr>
      </w:pPr>
    </w:p>
    <w:p w14:paraId="0BC3CE4C" w14:textId="77777777" w:rsidR="002C7E68" w:rsidRPr="00BB44B1" w:rsidRDefault="002C7E68" w:rsidP="002C7E68">
      <w:pPr>
        <w:numPr>
          <w:ilvl w:val="0"/>
          <w:numId w:val="2"/>
        </w:numPr>
        <w:ind w:left="0"/>
        <w:jc w:val="both"/>
        <w:rPr>
          <w:szCs w:val="24"/>
        </w:rPr>
      </w:pPr>
      <w:r w:rsidRPr="00BB44B1">
        <w:rPr>
          <w:szCs w:val="24"/>
        </w:rPr>
        <w:t xml:space="preserve">Componente della Commissione per il parere su conferimento di incarichi di insegnamento mediante affidamento e/o contratto di diritto privato a tempo determinato per l’A.A. 2012-2013 (Bando </w:t>
      </w:r>
      <w:proofErr w:type="spellStart"/>
      <w:r w:rsidRPr="00BB44B1">
        <w:rPr>
          <w:szCs w:val="24"/>
        </w:rPr>
        <w:t>Dip</w:t>
      </w:r>
      <w:proofErr w:type="spellEnd"/>
      <w:r w:rsidRPr="00BB44B1">
        <w:rPr>
          <w:szCs w:val="24"/>
        </w:rPr>
        <w:t>. di Studi Umanistici del 15 gennaio 2013).</w:t>
      </w:r>
    </w:p>
    <w:p w14:paraId="71CDFF5D" w14:textId="77777777" w:rsidR="002C7E68" w:rsidRPr="00BB44B1" w:rsidRDefault="002C7E68" w:rsidP="002C7E68">
      <w:pPr>
        <w:pStyle w:val="Paragrafoelenco"/>
        <w:ind w:left="0"/>
        <w:jc w:val="both"/>
      </w:pPr>
    </w:p>
    <w:p w14:paraId="06CA971D" w14:textId="77777777" w:rsidR="002C7E68" w:rsidRPr="00BB44B1" w:rsidRDefault="002C7E68" w:rsidP="002C7E68">
      <w:pPr>
        <w:numPr>
          <w:ilvl w:val="0"/>
          <w:numId w:val="2"/>
        </w:numPr>
        <w:ind w:left="0"/>
        <w:jc w:val="both"/>
        <w:rPr>
          <w:szCs w:val="24"/>
        </w:rPr>
      </w:pPr>
      <w:r w:rsidRPr="00BB44B1">
        <w:rPr>
          <w:szCs w:val="24"/>
        </w:rPr>
        <w:t>Membro della Commissione valutatrice per il conferimento di n. 1 Assegno di Ricerca Unione Europea (Programma ARUE) inerente il Progetto di Ricerca CITRA SSD SPS/07 (nomina del Magnifico Rettore con D.R. n° 1892 del 26-09-2013).</w:t>
      </w:r>
    </w:p>
    <w:p w14:paraId="2513DE9F" w14:textId="77777777" w:rsidR="002C7E68" w:rsidRDefault="002C7E68" w:rsidP="002C7E68">
      <w:pPr>
        <w:rPr>
          <w:szCs w:val="24"/>
        </w:rPr>
      </w:pPr>
    </w:p>
    <w:p w14:paraId="06503E40" w14:textId="77777777" w:rsidR="002C7E68" w:rsidRDefault="002C7E68" w:rsidP="002C7E68">
      <w:pPr>
        <w:rPr>
          <w:szCs w:val="24"/>
        </w:rPr>
      </w:pPr>
    </w:p>
    <w:p w14:paraId="4F70D179" w14:textId="77777777" w:rsidR="00681C35" w:rsidRPr="002D23DE" w:rsidRDefault="00681C35" w:rsidP="002D23DE">
      <w:pPr>
        <w:jc w:val="both"/>
        <w:rPr>
          <w:rFonts w:cs="Times New Roman"/>
          <w:szCs w:val="24"/>
        </w:rPr>
      </w:pPr>
    </w:p>
    <w:sectPr w:rsidR="00681C35" w:rsidRPr="002D23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92B"/>
    <w:multiLevelType w:val="hybridMultilevel"/>
    <w:tmpl w:val="514411C6"/>
    <w:lvl w:ilvl="0" w:tplc="6784B03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0610C5"/>
    <w:multiLevelType w:val="hybridMultilevel"/>
    <w:tmpl w:val="99A82FC4"/>
    <w:lvl w:ilvl="0" w:tplc="A5809B7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6B53F4"/>
    <w:multiLevelType w:val="hybridMultilevel"/>
    <w:tmpl w:val="5CFEF6C6"/>
    <w:lvl w:ilvl="0" w:tplc="77BE5154">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3DE"/>
    <w:rsid w:val="00011FBA"/>
    <w:rsid w:val="0005600D"/>
    <w:rsid w:val="00066866"/>
    <w:rsid w:val="000763DE"/>
    <w:rsid w:val="0007704D"/>
    <w:rsid w:val="00292364"/>
    <w:rsid w:val="002C7E68"/>
    <w:rsid w:val="002D23DE"/>
    <w:rsid w:val="00332682"/>
    <w:rsid w:val="0033697E"/>
    <w:rsid w:val="0035120A"/>
    <w:rsid w:val="0044239E"/>
    <w:rsid w:val="00451F0F"/>
    <w:rsid w:val="004F323B"/>
    <w:rsid w:val="0065004E"/>
    <w:rsid w:val="00681C35"/>
    <w:rsid w:val="00695D46"/>
    <w:rsid w:val="0073673F"/>
    <w:rsid w:val="00767968"/>
    <w:rsid w:val="007B37B7"/>
    <w:rsid w:val="00801379"/>
    <w:rsid w:val="00873F7C"/>
    <w:rsid w:val="00892548"/>
    <w:rsid w:val="008B3143"/>
    <w:rsid w:val="00934C13"/>
    <w:rsid w:val="00983F51"/>
    <w:rsid w:val="00B4595D"/>
    <w:rsid w:val="00BF38A6"/>
    <w:rsid w:val="00D0758D"/>
    <w:rsid w:val="00D62941"/>
    <w:rsid w:val="00D84EA8"/>
    <w:rsid w:val="00EF671C"/>
    <w:rsid w:val="00F42C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E3D2"/>
  <w15:chartTrackingRefBased/>
  <w15:docId w15:val="{A67BEE7E-57E0-4C27-BF15-B1486D06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37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2941"/>
    <w:pPr>
      <w:ind w:left="720"/>
      <w:contextualSpacing/>
    </w:pPr>
    <w:rPr>
      <w:rFonts w:asciiTheme="minorHAnsi" w:hAnsiTheme="minorHAnsi"/>
      <w:szCs w:val="24"/>
    </w:rPr>
  </w:style>
  <w:style w:type="paragraph" w:styleId="Testonormale">
    <w:name w:val="Plain Text"/>
    <w:basedOn w:val="Normale"/>
    <w:link w:val="TestonormaleCarattere"/>
    <w:uiPriority w:val="99"/>
    <w:unhideWhenUsed/>
    <w:rsid w:val="002C7E68"/>
    <w:rPr>
      <w:rFonts w:ascii="Calibri" w:eastAsia="Calibri" w:hAnsi="Calibri" w:cs="Times New Roman"/>
      <w:sz w:val="22"/>
      <w:szCs w:val="21"/>
    </w:rPr>
  </w:style>
  <w:style w:type="character" w:customStyle="1" w:styleId="TestonormaleCarattere">
    <w:name w:val="Testo normale Carattere"/>
    <w:basedOn w:val="Carpredefinitoparagrafo"/>
    <w:link w:val="Testonormale"/>
    <w:uiPriority w:val="99"/>
    <w:rsid w:val="002C7E68"/>
    <w:rPr>
      <w:rFonts w:ascii="Calibri" w:eastAsia="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68621">
      <w:bodyDiv w:val="1"/>
      <w:marLeft w:val="0"/>
      <w:marRight w:val="0"/>
      <w:marTop w:val="0"/>
      <w:marBottom w:val="0"/>
      <w:divBdr>
        <w:top w:val="none" w:sz="0" w:space="0" w:color="auto"/>
        <w:left w:val="none" w:sz="0" w:space="0" w:color="auto"/>
        <w:bottom w:val="none" w:sz="0" w:space="0" w:color="auto"/>
        <w:right w:val="none" w:sz="0" w:space="0" w:color="auto"/>
      </w:divBdr>
    </w:div>
    <w:div w:id="159169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7790</Words>
  <Characters>44403</Characters>
  <Application>Microsoft Office Word</Application>
  <DocSecurity>0</DocSecurity>
  <Lines>370</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giap parini</dc:creator>
  <cp:keywords/>
  <dc:description/>
  <cp:lastModifiedBy>ercole giap parini</cp:lastModifiedBy>
  <cp:revision>2</cp:revision>
  <cp:lastPrinted>2018-09-14T15:13:00Z</cp:lastPrinted>
  <dcterms:created xsi:type="dcterms:W3CDTF">2021-05-05T12:21:00Z</dcterms:created>
  <dcterms:modified xsi:type="dcterms:W3CDTF">2021-05-05T12:21:00Z</dcterms:modified>
</cp:coreProperties>
</file>